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3999C3" w14:textId="77777777" w:rsidR="00656813" w:rsidRPr="0041611F" w:rsidRDefault="00656813" w:rsidP="00656813">
      <w:pPr>
        <w:rPr>
          <w:rFonts w:ascii="Tw Cen MT" w:hAnsi="Tw Cen MT"/>
          <w:b/>
          <w:color w:val="9BBB59" w:themeColor="accent3"/>
          <w:sz w:val="48"/>
          <w:szCs w:val="48"/>
        </w:rPr>
      </w:pPr>
      <w:r>
        <w:rPr>
          <w:rFonts w:ascii="Tw Cen MT" w:hAnsi="Tw Cen MT"/>
          <w:b/>
          <w:noProof/>
          <w:sz w:val="48"/>
          <w:szCs w:val="48"/>
        </w:rPr>
        <w:drawing>
          <wp:anchor distT="0" distB="0" distL="114300" distR="114300" simplePos="0" relativeHeight="251659264" behindDoc="1" locked="0" layoutInCell="1" allowOverlap="1" wp14:anchorId="19707018" wp14:editId="0989172C">
            <wp:simplePos x="0" y="0"/>
            <wp:positionH relativeFrom="column">
              <wp:posOffset>0</wp:posOffset>
            </wp:positionH>
            <wp:positionV relativeFrom="paragraph">
              <wp:posOffset>0</wp:posOffset>
            </wp:positionV>
            <wp:extent cx="858520" cy="876300"/>
            <wp:effectExtent l="0" t="0" r="5080" b="12700"/>
            <wp:wrapNone/>
            <wp:docPr id="2" name="Picture 2" descr="Macintosh HD:Users:vogels:Desktop:Worksheets:Logo - Oper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ogels:Desktop:Worksheets:Logo - Operatio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876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1720F">
        <w:rPr>
          <w:rFonts w:ascii="Tw Cen MT" w:hAnsi="Tw Cen MT"/>
          <w:b/>
          <w:sz w:val="48"/>
          <w:szCs w:val="48"/>
        </w:rPr>
        <w:tab/>
      </w:r>
      <w:r w:rsidRPr="0011720F">
        <w:rPr>
          <w:rFonts w:ascii="Tw Cen MT" w:hAnsi="Tw Cen MT"/>
          <w:b/>
          <w:sz w:val="48"/>
          <w:szCs w:val="48"/>
        </w:rPr>
        <w:tab/>
      </w:r>
      <w:r w:rsidRPr="0011720F">
        <w:rPr>
          <w:rFonts w:ascii="Tw Cen MT" w:hAnsi="Tw Cen MT"/>
          <w:b/>
          <w:sz w:val="48"/>
          <w:szCs w:val="48"/>
        </w:rPr>
        <w:tab/>
      </w:r>
      <w:r w:rsidRPr="0041611F">
        <w:rPr>
          <w:rFonts w:ascii="Tw Cen MT" w:hAnsi="Tw Cen MT"/>
          <w:b/>
          <w:color w:val="9BBB59" w:themeColor="accent3"/>
          <w:sz w:val="48"/>
          <w:szCs w:val="48"/>
        </w:rPr>
        <w:t xml:space="preserve">IDDS </w:t>
      </w:r>
      <w:r>
        <w:rPr>
          <w:rFonts w:ascii="Tw Cen MT" w:hAnsi="Tw Cen MT"/>
          <w:b/>
          <w:color w:val="9BBB59" w:themeColor="accent3"/>
          <w:sz w:val="48"/>
          <w:szCs w:val="48"/>
        </w:rPr>
        <w:t>Operations</w:t>
      </w:r>
      <w:r w:rsidRPr="0041611F">
        <w:rPr>
          <w:rFonts w:ascii="Tw Cen MT" w:hAnsi="Tw Cen MT"/>
          <w:b/>
          <w:color w:val="9BBB59" w:themeColor="accent3"/>
          <w:sz w:val="48"/>
          <w:szCs w:val="48"/>
        </w:rPr>
        <w:t xml:space="preserve"> Worksheet </w:t>
      </w:r>
    </w:p>
    <w:p w14:paraId="38CC9A7E" w14:textId="70EE1381" w:rsidR="00656813" w:rsidRDefault="009F2B2C" w:rsidP="00656813">
      <w:pPr>
        <w:ind w:left="1440" w:firstLine="720"/>
        <w:rPr>
          <w:rFonts w:ascii="Tw Cen MT" w:hAnsi="Tw Cen MT"/>
          <w:b/>
          <w:sz w:val="48"/>
          <w:szCs w:val="48"/>
        </w:rPr>
      </w:pPr>
      <w:r>
        <w:rPr>
          <w:rFonts w:ascii="Tw Cen MT" w:hAnsi="Tw Cen MT"/>
          <w:b/>
          <w:sz w:val="48"/>
          <w:szCs w:val="48"/>
        </w:rPr>
        <w:t>About the Venue</w:t>
      </w:r>
    </w:p>
    <w:p w14:paraId="1C4FA6A6" w14:textId="77777777" w:rsidR="003E0C57" w:rsidRDefault="003E0C57">
      <w:pPr>
        <w:pStyle w:val="normal0"/>
        <w:contextualSpacing w:val="0"/>
        <w:rPr>
          <w:rFonts w:ascii="Tw Cen MT" w:hAnsi="Tw Cen MT"/>
          <w:noProof/>
        </w:rPr>
      </w:pPr>
    </w:p>
    <w:p w14:paraId="36B8DDBC" w14:textId="77777777" w:rsidR="00656813" w:rsidRDefault="00656813">
      <w:pPr>
        <w:pStyle w:val="normal0"/>
        <w:contextualSpacing w:val="0"/>
        <w:rPr>
          <w:rFonts w:ascii="Tw Cen MT" w:hAnsi="Tw Cen MT"/>
          <w:noProof/>
        </w:rPr>
      </w:pPr>
    </w:p>
    <w:p w14:paraId="6D1F4E4F" w14:textId="77777777" w:rsidR="00656813" w:rsidRPr="00656813" w:rsidRDefault="00656813">
      <w:pPr>
        <w:pStyle w:val="normal0"/>
        <w:contextualSpacing w:val="0"/>
        <w:rPr>
          <w:rFonts w:ascii="Tw Cen MT" w:hAnsi="Tw Cen MT"/>
        </w:rPr>
      </w:pPr>
      <w:r w:rsidRPr="0044733E">
        <w:rPr>
          <w:rFonts w:ascii="Tw Cen MT" w:hAnsi="Tw Cen MT"/>
          <w:noProof/>
        </w:rPr>
        <mc:AlternateContent>
          <mc:Choice Requires="wps">
            <w:drawing>
              <wp:anchor distT="0" distB="0" distL="114300" distR="114300" simplePos="0" relativeHeight="251661312" behindDoc="0" locked="0" layoutInCell="1" allowOverlap="1" wp14:anchorId="6B4AAD47" wp14:editId="2AE662C6">
                <wp:simplePos x="0" y="0"/>
                <wp:positionH relativeFrom="column">
                  <wp:posOffset>0</wp:posOffset>
                </wp:positionH>
                <wp:positionV relativeFrom="paragraph">
                  <wp:posOffset>258445</wp:posOffset>
                </wp:positionV>
                <wp:extent cx="5943600" cy="342900"/>
                <wp:effectExtent l="0" t="0" r="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42900"/>
                        </a:xfrm>
                        <a:prstGeom prst="rect">
                          <a:avLst/>
                        </a:prstGeom>
                        <a:solidFill>
                          <a:srgbClr val="9BBB59"/>
                        </a:solidFill>
                        <a:ln>
                          <a:noFill/>
                        </a:ln>
                        <a:effectLst/>
                        <a:extLst>
                          <a:ext uri="{C572A759-6A51-4108-AA02-DFA0A04FC94B}">
                            <ma14:wrappingTextBoxFlag xmlns:ma14="http://schemas.microsoft.com/office/mac/drawingml/2011/main"/>
                          </a:ext>
                        </a:extLst>
                      </wps:spPr>
                      <wps:txbx>
                        <w:txbxContent>
                          <w:p w14:paraId="05831158" w14:textId="77777777" w:rsidR="007021BD" w:rsidRPr="000A55D3" w:rsidRDefault="007021BD" w:rsidP="00656813">
                            <w:pPr>
                              <w:rPr>
                                <w:rFonts w:ascii="Century Gothic" w:hAnsi="Century Gothic"/>
                                <w:color w:val="FFFFFF"/>
                              </w:rPr>
                            </w:pPr>
                            <w:r>
                              <w:rPr>
                                <w:rFonts w:ascii="Century Gothic" w:hAnsi="Century Gothic"/>
                                <w:color w:val="FFFFFF"/>
                              </w:rPr>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20.35pt;width:46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GkB54CAABNBQAADgAAAGRycy9lMm9Eb2MueG1srFTBbtswDL0P2D8Iuqe2U6etjTqFkyLDgGAt&#10;0A49K7KcGLNETVJid8P+fZTstFm3wzDsYlPiE0XyPer6ppctOQhjG1AFTc5iSoTiUDVqW9DPj6vJ&#10;FSXWMVWxFpQo6LOw9Gb+/t11p3MxhR20lTAEgyibd7qgO+d0HkWW74Rk9gy0UOiswUjmcGm2UWVY&#10;h9FlG03j+CLqwFTaABfW4u7t4KTzEL+uBXd3dW2FI21BMTcXviZ8N/4bza9ZvjVM7xo+psH+IQvJ&#10;GoWXvoS6ZY6RvWl+CyUbbsBC7c44yAjquuEi1IDVJPGbah52TItQCzbH6pc22f8Xln863BvSVMgd&#10;JYpJpOhR9I4soCeJ706nbY6gB40w1+O2R/pKrV4D/2IREp1ghgMW0R7T10b6P9ZJ8CAS8PzSdH8L&#10;x81Zlp5fxOji6DtPpxnaPujraW2s+yBAEm8U1CCpIQN2WFs3QI+QkBi0TbVq2jYszHazbA05MBRA&#10;tlgsZtkY3Z7CWuXBCvyxIeKwI4KEhmtYjimj6ZE++UDv9+XsclpezrLJRTlLJmkSX03KMp5Obldl&#10;XMbpapmlix+YrmRJmncoNI0y9S3GVq5ath1J9e6/Y1Uy/ssMJEkU1DekjYFD746pBm4GOjxLrt/0&#10;CPTmBqpn5NTAMBNW81WD/V0z6+6ZwSFASnCw3R1+6ha6gsJoUbID8+1P+x6PVaCXEl9rQe3XPTOC&#10;kvajQtVmSZr6KQyLFDuHC3Pq2Zx61F4uAWlDZWJ2wfR41x7N2oB8wvkv/a3oYorj3QV1R3PphlHH&#10;94OLsgwgnDvN3Fo9aH6UslfPY//EjB4l5rB9n+A4fix/o7QBOyim3DuomyDD166OM4EzG8gY3xf/&#10;KJyuA+r1FZz/BAAA//8DAFBLAwQUAAYACAAAACEA27aMCdkAAAAGAQAADwAAAGRycy9kb3ducmV2&#10;LnhtbEyP0U7DMAxF35H4h8hIvDFnMDYoTSdg2gds8AFuE5pqjdM12Vb+HvMEb76+1r3H5XoKvTq7&#10;MXWRDcxnGpTjJtqOWwOfH9u7J1ApE1vqIzsD3y7Burq+Kqmw8cI7d97nVkkIp4IM+JyHAjE13gVK&#10;szg4Fu8rjoGyyLFFO9JFwkOP91ovMVDH0uBpcO/eNYf9KRiY5ps33T7icAg0bOotHj3ujsbc3kyv&#10;L6Cym/LfMfziCzpUwlTHE9ukegPySDaw0CtQ4j4/LGVRy7BYAVYl/sevfgAAAP//AwBQSwECLQAU&#10;AAYACAAAACEA5JnDwPsAAADhAQAAEwAAAAAAAAAAAAAAAAAAAAAAW0NvbnRlbnRfVHlwZXNdLnht&#10;bFBLAQItABQABgAIAAAAIQAjsmrh1wAAAJQBAAALAAAAAAAAAAAAAAAAACwBAABfcmVscy8ucmVs&#10;c1BLAQItABQABgAIAAAAIQBkMaQHngIAAE0FAAAOAAAAAAAAAAAAAAAAACwCAABkcnMvZTJvRG9j&#10;LnhtbFBLAQItABQABgAIAAAAIQDbtowJ2QAAAAYBAAAPAAAAAAAAAAAAAAAAAPYEAABkcnMvZG93&#10;bnJldi54bWxQSwUGAAAAAAQABADzAAAA/AUAAAAA&#10;" fillcolor="#9bbb59" stroked="f">
                <v:path arrowok="t"/>
                <v:textbox>
                  <w:txbxContent>
                    <w:p w14:paraId="05831158" w14:textId="77777777" w:rsidR="00656813" w:rsidRPr="000A55D3" w:rsidRDefault="00656813" w:rsidP="00656813">
                      <w:pPr>
                        <w:rPr>
                          <w:rFonts w:ascii="Century Gothic" w:hAnsi="Century Gothic"/>
                          <w:color w:val="FFFFFF"/>
                        </w:rPr>
                      </w:pPr>
                      <w:r>
                        <w:rPr>
                          <w:rFonts w:ascii="Century Gothic" w:hAnsi="Century Gothic"/>
                          <w:color w:val="FFFFFF"/>
                        </w:rPr>
                        <w:t>Overview</w:t>
                      </w:r>
                    </w:p>
                  </w:txbxContent>
                </v:textbox>
                <w10:wrap type="square"/>
              </v:shape>
            </w:pict>
          </mc:Fallback>
        </mc:AlternateContent>
      </w:r>
    </w:p>
    <w:p w14:paraId="650C24CF" w14:textId="77777777" w:rsidR="003E0C57" w:rsidRPr="00656813" w:rsidRDefault="003E0C57">
      <w:pPr>
        <w:pStyle w:val="normal0"/>
        <w:contextualSpacing w:val="0"/>
        <w:rPr>
          <w:rFonts w:ascii="Tw Cen MT" w:hAnsi="Tw Cen MT"/>
        </w:rPr>
      </w:pPr>
    </w:p>
    <w:p w14:paraId="1DECF9A2" w14:textId="77777777" w:rsidR="003E0C57" w:rsidRPr="00656813" w:rsidRDefault="00A474D4">
      <w:pPr>
        <w:pStyle w:val="normal0"/>
        <w:contextualSpacing w:val="0"/>
        <w:jc w:val="both"/>
        <w:rPr>
          <w:rFonts w:ascii="Tw Cen MT" w:hAnsi="Tw Cen MT"/>
        </w:rPr>
      </w:pPr>
      <w:r w:rsidRPr="00656813">
        <w:rPr>
          <w:rFonts w:ascii="Tw Cen MT" w:eastAsia="Cambria" w:hAnsi="Tw Cen MT" w:cs="Cambria"/>
        </w:rPr>
        <w:t xml:space="preserve">This document is intended to provide guidelines to summit hosts about what sorts of facilities they should be searching for when identifying the venue of the summit (where participants will spend most of their time). The facilities may not be all in one place, but it is convenient when it is quick and easy to travel between them. In general, these facilities should be identified and reserved at least six months prior to the summit (a deposit may be put down, if necessary, and a letter of commitment obtained).  It is strongly suggested that there is also one or two contingency plans, just in case. Some of these facilities will also be required in the communities, but the requirements are a bit more lax there (e.g. it will not be necessary to have a classroom </w:t>
      </w:r>
      <w:r w:rsidR="00656813">
        <w:rPr>
          <w:rFonts w:ascii="Tw Cen MT" w:eastAsia="Cambria" w:hAnsi="Tw Cen MT" w:cs="Cambria"/>
        </w:rPr>
        <w:t>with a projector screen, but you will want an open space to build in).</w:t>
      </w:r>
    </w:p>
    <w:p w14:paraId="27318CED" w14:textId="77777777" w:rsidR="003E0C57" w:rsidRPr="00656813" w:rsidRDefault="003E0C57">
      <w:pPr>
        <w:pStyle w:val="normal0"/>
        <w:contextualSpacing w:val="0"/>
        <w:rPr>
          <w:rFonts w:ascii="Tw Cen MT" w:hAnsi="Tw Cen MT"/>
        </w:rPr>
      </w:pPr>
    </w:p>
    <w:p w14:paraId="32F8281B" w14:textId="77777777" w:rsidR="003E0C57" w:rsidRPr="00656813" w:rsidRDefault="00656813">
      <w:pPr>
        <w:pStyle w:val="normal0"/>
        <w:contextualSpacing w:val="0"/>
        <w:rPr>
          <w:rFonts w:ascii="Tw Cen MT" w:hAnsi="Tw Cen MT"/>
        </w:rPr>
      </w:pPr>
      <w:r w:rsidRPr="0044733E">
        <w:rPr>
          <w:rFonts w:ascii="Tw Cen MT" w:hAnsi="Tw Cen MT"/>
          <w:noProof/>
        </w:rPr>
        <mc:AlternateContent>
          <mc:Choice Requires="wps">
            <w:drawing>
              <wp:anchor distT="0" distB="0" distL="114300" distR="114300" simplePos="0" relativeHeight="251663360" behindDoc="0" locked="0" layoutInCell="1" allowOverlap="1" wp14:anchorId="636801A5" wp14:editId="28140E3B">
                <wp:simplePos x="0" y="0"/>
                <wp:positionH relativeFrom="column">
                  <wp:posOffset>0</wp:posOffset>
                </wp:positionH>
                <wp:positionV relativeFrom="paragraph">
                  <wp:posOffset>180975</wp:posOffset>
                </wp:positionV>
                <wp:extent cx="5829300" cy="342900"/>
                <wp:effectExtent l="0" t="0" r="1270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342900"/>
                        </a:xfrm>
                        <a:prstGeom prst="rect">
                          <a:avLst/>
                        </a:prstGeom>
                        <a:solidFill>
                          <a:srgbClr val="9BBB59"/>
                        </a:solidFill>
                        <a:ln>
                          <a:noFill/>
                        </a:ln>
                        <a:effectLst/>
                        <a:extLst>
                          <a:ext uri="{C572A759-6A51-4108-AA02-DFA0A04FC94B}">
                            <ma14:wrappingTextBoxFlag xmlns:ma14="http://schemas.microsoft.com/office/mac/drawingml/2011/main"/>
                          </a:ext>
                        </a:extLst>
                      </wps:spPr>
                      <wps:txbx>
                        <w:txbxContent>
                          <w:p w14:paraId="137002C9" w14:textId="2140DC51" w:rsidR="007021BD" w:rsidRPr="000A55D3" w:rsidRDefault="007021BD" w:rsidP="00656813">
                            <w:pPr>
                              <w:rPr>
                                <w:rFonts w:ascii="Century Gothic" w:hAnsi="Century Gothic"/>
                                <w:color w:val="FFFFFF"/>
                              </w:rPr>
                            </w:pPr>
                            <w:r w:rsidRPr="000A55D3">
                              <w:rPr>
                                <w:rFonts w:ascii="Century Gothic" w:hAnsi="Century Gothic"/>
                                <w:color w:val="FFFFFF"/>
                              </w:rPr>
                              <w:t>Accommodation</w:t>
                            </w:r>
                            <w:r>
                              <w:rPr>
                                <w:rFonts w:ascii="Century Gothic" w:hAnsi="Century Gothic"/>
                                <w:color w:val="FFFFFF"/>
                              </w:rPr>
                              <w:t>s / Dormitories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0;margin-top:14.25pt;width:45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pyU6QCAABUBQAADgAAAGRycy9lMm9Eb2MueG1srFRNb9swDL0P2H8QdE9tJ05bG3UKJ0WGAUFb&#10;oB16VmQ5MaavSUrsbth/HyXbbdrtMAy72JT4RJHvkbq67gRHR2Zso2SBk7MYIyapqhq5K/CXx/Xk&#10;EiPriKwIV5IV+JlZfL34+OGq1Tmbqr3iFTMIgkibt7rAe+d0HkWW7pkg9kxpJsFZKyOIg6XZRZUh&#10;LUQXPJrG8XnUKlNpoyizFnZveidehPh1zai7q2vLHOIFhtxc+Jrw3fpvtLgi+c4QvW/okAb5hywE&#10;aSRc+hLqhjiCDqb5LZRoqFFW1e6MKhGpum4oCzVANUn8rpqHPdEs1ALkWP1Ck/1/Yent8d6gpirw&#10;DCNJBEj0yDqHlqpDM89Oq20OoAcNMNfBNqgcKrV6o+hXC5DoBNMfsID2bHS1Ef4PdSI4CAI8v5Du&#10;b6GwOb+cZrMYXBR8s3Sage2Dvp7WxrpPTAnkjQIbEDVkQI4b63roCPGXWcWbat1wHhZmt11xg44E&#10;GiBbLpfzbIj+BsalB0vlj/UR+x0WWqi/huSQMpge6ZMP8v5YzS+m5cU8m5yX82SSJvHlpCzj6eRm&#10;XcZlnK5XWbr8CekKkqR5C42moU09xUDlmpPdIKp3/52qgtA3M5AkUei+Pm0IHLgbUw3a9HJ4lVy3&#10;7YLayajtVlXPIK1R/WhYTdcN0Lwh1t0TA7MAysB8uzv41Fy1BVaDhdFeme9/2vd4KAa8GPmSC2y/&#10;HYhhGPHPEpo3S9LUD2NYpEAgLMypZ3vqkQexUqBeAi+JpsH0eMdHszZKPMEzUPpbwUUkhbsL7EZz&#10;5fqJh2eEsrIMIBg/TdxGPmg6drRvosfuiRg9dJoDFm/VOIUkf9dwPbZvnPLgVN2EbvQ896wOowGj&#10;GzQZnhn/NpyuA+r1MVz8AgAA//8DAFBLAwQUAAYACAAAACEAVPg7HtkAAAAGAQAADwAAAGRycy9k&#10;b3ducmV2LnhtbEyPzU7DMBCE70i8g7WVuFEnkYLSEKcqVH2AFh5gEy9x1PinsduGt2c5wXFnRjPf&#10;NtvFTuJGcxy9U5CvMxDkeq9HNyj4/Dg8VyBiQqdx8o4UfFOEbfv40GCt/d0d6XZKg+ASF2tUYFIK&#10;tZSxN2Qxrn0gx96Xny0mPudB6hnvXG4nWWTZi7Q4Ol4wGOjdUH8+Xa2CJd+/ZUMpw9li2HcHeTHy&#10;eFHqabXsXkEkWtJfGH7xGR1aZur81ekoJgX8SFJQVCUIdjd5xUKnoCpKkG0j/+O3PwAAAP//AwBQ&#10;SwECLQAUAAYACAAAACEA5JnDwPsAAADhAQAAEwAAAAAAAAAAAAAAAAAAAAAAW0NvbnRlbnRfVHlw&#10;ZXNdLnhtbFBLAQItABQABgAIAAAAIQAjsmrh1wAAAJQBAAALAAAAAAAAAAAAAAAAACwBAABfcmVs&#10;cy8ucmVsc1BLAQItABQABgAIAAAAIQC16nJTpAIAAFQFAAAOAAAAAAAAAAAAAAAAACwCAABkcnMv&#10;ZTJvRG9jLnhtbFBLAQItABQABgAIAAAAIQBU+Dse2QAAAAYBAAAPAAAAAAAAAAAAAAAAAPwEAABk&#10;cnMvZG93bnJldi54bWxQSwUGAAAAAAQABADzAAAAAgYAAAAA&#10;" fillcolor="#9bbb59" stroked="f">
                <v:path arrowok="t"/>
                <v:textbox>
                  <w:txbxContent>
                    <w:p w14:paraId="137002C9" w14:textId="2140DC51" w:rsidR="007021BD" w:rsidRPr="000A55D3" w:rsidRDefault="007021BD" w:rsidP="00656813">
                      <w:pPr>
                        <w:rPr>
                          <w:rFonts w:ascii="Century Gothic" w:hAnsi="Century Gothic"/>
                          <w:color w:val="FFFFFF"/>
                        </w:rPr>
                      </w:pPr>
                      <w:r w:rsidRPr="000A55D3">
                        <w:rPr>
                          <w:rFonts w:ascii="Century Gothic" w:hAnsi="Century Gothic"/>
                          <w:color w:val="FFFFFF"/>
                        </w:rPr>
                        <w:t>Accommodation</w:t>
                      </w:r>
                      <w:r>
                        <w:rPr>
                          <w:rFonts w:ascii="Century Gothic" w:hAnsi="Century Gothic"/>
                          <w:color w:val="FFFFFF"/>
                        </w:rPr>
                        <w:t>s / Dormitories Criteria</w:t>
                      </w:r>
                    </w:p>
                  </w:txbxContent>
                </v:textbox>
                <w10:wrap type="square"/>
              </v:shape>
            </w:pict>
          </mc:Fallback>
        </mc:AlternateContent>
      </w:r>
    </w:p>
    <w:p w14:paraId="75275CA3" w14:textId="77777777" w:rsidR="003E0C57" w:rsidRPr="00656813" w:rsidRDefault="003E0C57">
      <w:pPr>
        <w:pStyle w:val="normal0"/>
        <w:contextualSpacing w:val="0"/>
        <w:rPr>
          <w:rFonts w:ascii="Tw Cen MT" w:hAnsi="Tw Cen MT"/>
        </w:rPr>
      </w:pPr>
    </w:p>
    <w:p w14:paraId="0219C856" w14:textId="77777777" w:rsidR="003E0C57" w:rsidRPr="00656813" w:rsidRDefault="00A474D4">
      <w:pPr>
        <w:pStyle w:val="normal0"/>
        <w:contextualSpacing w:val="0"/>
        <w:rPr>
          <w:rFonts w:ascii="Tw Cen MT" w:hAnsi="Tw Cen MT"/>
        </w:rPr>
      </w:pPr>
      <w:r w:rsidRPr="00656813">
        <w:rPr>
          <w:rFonts w:ascii="Tw Cen MT" w:eastAsia="Cambria" w:hAnsi="Tw Cen MT" w:cs="Cambria"/>
          <w:b/>
        </w:rPr>
        <w:t>Essentials:</w:t>
      </w:r>
    </w:p>
    <w:p w14:paraId="3E4500C7" w14:textId="1D7BD522" w:rsidR="005A118F" w:rsidRDefault="005A118F" w:rsidP="005A118F">
      <w:pPr>
        <w:pStyle w:val="normal0"/>
        <w:numPr>
          <w:ilvl w:val="0"/>
          <w:numId w:val="3"/>
        </w:numPr>
        <w:ind w:hanging="360"/>
        <w:rPr>
          <w:rFonts w:ascii="Tw Cen MT" w:eastAsia="Cambria" w:hAnsi="Tw Cen MT" w:cs="Cambria"/>
        </w:rPr>
      </w:pPr>
      <w:r>
        <w:rPr>
          <w:rFonts w:ascii="Tw Cen MT" w:eastAsia="Cambria" w:hAnsi="Tw Cen MT" w:cs="Cambria"/>
        </w:rPr>
        <w:t>Safe</w:t>
      </w:r>
    </w:p>
    <w:p w14:paraId="07F2F2E9" w14:textId="6696B441" w:rsidR="005A118F" w:rsidRPr="005A118F" w:rsidRDefault="005A118F" w:rsidP="005A118F">
      <w:pPr>
        <w:pStyle w:val="normal0"/>
        <w:numPr>
          <w:ilvl w:val="0"/>
          <w:numId w:val="3"/>
        </w:numPr>
        <w:ind w:hanging="360"/>
        <w:rPr>
          <w:rFonts w:ascii="Tw Cen MT" w:eastAsia="Cambria" w:hAnsi="Tw Cen MT" w:cs="Cambria"/>
        </w:rPr>
      </w:pPr>
      <w:r>
        <w:rPr>
          <w:rFonts w:ascii="Tw Cen MT" w:eastAsia="Cambria" w:hAnsi="Tw Cen MT" w:cs="Cambria"/>
        </w:rPr>
        <w:t>Close to the communities you’ll be working with</w:t>
      </w:r>
    </w:p>
    <w:p w14:paraId="7199D30C" w14:textId="77777777" w:rsidR="005A118F" w:rsidRDefault="005A118F" w:rsidP="005A118F">
      <w:pPr>
        <w:pStyle w:val="normal0"/>
        <w:numPr>
          <w:ilvl w:val="0"/>
          <w:numId w:val="3"/>
        </w:numPr>
        <w:ind w:hanging="360"/>
        <w:rPr>
          <w:rFonts w:ascii="Tw Cen MT" w:eastAsia="Cambria" w:hAnsi="Tw Cen MT" w:cs="Cambria"/>
        </w:rPr>
      </w:pPr>
      <w:r>
        <w:rPr>
          <w:rFonts w:ascii="Tw Cen MT" w:eastAsia="Cambria" w:hAnsi="Tw Cen MT" w:cs="Cambria"/>
        </w:rPr>
        <w:t xml:space="preserve">Beds and </w:t>
      </w:r>
      <w:r w:rsidR="00A474D4" w:rsidRPr="00656813">
        <w:rPr>
          <w:rFonts w:ascii="Tw Cen MT" w:eastAsia="Cambria" w:hAnsi="Tw Cen MT" w:cs="Cambria"/>
        </w:rPr>
        <w:t>bedding</w:t>
      </w:r>
      <w:r>
        <w:rPr>
          <w:rFonts w:ascii="Tw Cen MT" w:eastAsia="Cambria" w:hAnsi="Tw Cen MT" w:cs="Cambria"/>
        </w:rPr>
        <w:t xml:space="preserve"> for each person</w:t>
      </w:r>
    </w:p>
    <w:p w14:paraId="11FAC72C" w14:textId="7A1DA6E4" w:rsidR="005A118F" w:rsidRPr="005A118F" w:rsidRDefault="005A118F" w:rsidP="005A118F">
      <w:pPr>
        <w:pStyle w:val="normal0"/>
        <w:numPr>
          <w:ilvl w:val="0"/>
          <w:numId w:val="3"/>
        </w:numPr>
        <w:ind w:hanging="360"/>
        <w:rPr>
          <w:rFonts w:ascii="Tw Cen MT" w:eastAsia="Cambria" w:hAnsi="Tw Cen MT" w:cs="Cambria"/>
        </w:rPr>
      </w:pPr>
      <w:r w:rsidRPr="00656813">
        <w:rPr>
          <w:rFonts w:ascii="Tw Cen MT" w:eastAsia="Cambria" w:hAnsi="Tw Cen MT" w:cs="Cambria"/>
        </w:rPr>
        <w:t>Mosquito nets</w:t>
      </w:r>
      <w:r>
        <w:rPr>
          <w:rFonts w:ascii="Tw Cen MT" w:eastAsia="Cambria" w:hAnsi="Tw Cen MT" w:cs="Cambria"/>
        </w:rPr>
        <w:t xml:space="preserve">  (in malaria regions)</w:t>
      </w:r>
    </w:p>
    <w:p w14:paraId="6D2FE68B" w14:textId="2EB035AB" w:rsidR="005A118F" w:rsidRPr="005A118F" w:rsidRDefault="005A118F" w:rsidP="005A118F">
      <w:pPr>
        <w:pStyle w:val="normal0"/>
        <w:numPr>
          <w:ilvl w:val="0"/>
          <w:numId w:val="3"/>
        </w:numPr>
        <w:ind w:hanging="360"/>
        <w:rPr>
          <w:rFonts w:ascii="Tw Cen MT" w:eastAsia="Cambria" w:hAnsi="Tw Cen MT" w:cs="Cambria"/>
        </w:rPr>
      </w:pPr>
      <w:r>
        <w:rPr>
          <w:rFonts w:ascii="Tw Cen MT" w:eastAsia="Cambria" w:hAnsi="Tw Cen MT" w:cs="Cambria"/>
        </w:rPr>
        <w:t xml:space="preserve">Space for all participants, </w:t>
      </w:r>
      <w:r w:rsidRPr="00656813">
        <w:rPr>
          <w:rFonts w:ascii="Tw Cen MT" w:eastAsia="Cambria" w:hAnsi="Tw Cen MT" w:cs="Cambria"/>
        </w:rPr>
        <w:t>organizers</w:t>
      </w:r>
      <w:r>
        <w:rPr>
          <w:rFonts w:ascii="Tw Cen MT" w:eastAsia="Cambria" w:hAnsi="Tw Cen MT" w:cs="Cambria"/>
        </w:rPr>
        <w:t>, and (preferably) special guests</w:t>
      </w:r>
    </w:p>
    <w:p w14:paraId="3DD37F62" w14:textId="77777777" w:rsidR="005C452D" w:rsidRDefault="005A118F" w:rsidP="005C452D">
      <w:pPr>
        <w:pStyle w:val="normal0"/>
        <w:numPr>
          <w:ilvl w:val="0"/>
          <w:numId w:val="3"/>
        </w:numPr>
        <w:ind w:hanging="360"/>
        <w:rPr>
          <w:rFonts w:ascii="Tw Cen MT" w:eastAsia="Cambria" w:hAnsi="Tw Cen MT" w:cs="Cambria"/>
        </w:rPr>
      </w:pPr>
      <w:r>
        <w:rPr>
          <w:rFonts w:ascii="Tw Cen MT" w:eastAsia="Cambria" w:hAnsi="Tw Cen MT" w:cs="Cambria"/>
        </w:rPr>
        <w:t xml:space="preserve">Bathrooms and </w:t>
      </w:r>
      <w:r w:rsidR="00A474D4" w:rsidRPr="00656813">
        <w:rPr>
          <w:rFonts w:ascii="Tw Cen MT" w:eastAsia="Cambria" w:hAnsi="Tw Cen MT" w:cs="Cambria"/>
        </w:rPr>
        <w:t>showers</w:t>
      </w:r>
      <w:r>
        <w:rPr>
          <w:rFonts w:ascii="Tw Cen MT" w:eastAsia="Cambria" w:hAnsi="Tw Cen MT" w:cs="Cambria"/>
        </w:rPr>
        <w:t xml:space="preserve"> or bathing facilities</w:t>
      </w:r>
    </w:p>
    <w:p w14:paraId="12298AA2" w14:textId="6FC480F0" w:rsidR="005C452D" w:rsidRPr="005C452D" w:rsidRDefault="005C452D" w:rsidP="005C452D">
      <w:pPr>
        <w:pStyle w:val="normal0"/>
        <w:numPr>
          <w:ilvl w:val="0"/>
          <w:numId w:val="3"/>
        </w:numPr>
        <w:ind w:hanging="360"/>
        <w:rPr>
          <w:rFonts w:ascii="Tw Cen MT" w:eastAsia="Cambria" w:hAnsi="Tw Cen MT" w:cs="Cambria"/>
        </w:rPr>
      </w:pPr>
      <w:r>
        <w:rPr>
          <w:rFonts w:ascii="Tw Cen MT" w:eastAsia="Cambria" w:hAnsi="Tw Cen MT" w:cs="Cambria"/>
        </w:rPr>
        <w:t>Toilet paper and s</w:t>
      </w:r>
      <w:r w:rsidRPr="005C452D">
        <w:rPr>
          <w:rFonts w:ascii="Tw Cen MT" w:eastAsia="Cambria" w:hAnsi="Tw Cen MT" w:cs="Cambria"/>
        </w:rPr>
        <w:t>oap inclusive in cost</w:t>
      </w:r>
    </w:p>
    <w:p w14:paraId="06AD0E33" w14:textId="77777777" w:rsidR="003E0C57" w:rsidRDefault="00A474D4">
      <w:pPr>
        <w:pStyle w:val="normal0"/>
        <w:numPr>
          <w:ilvl w:val="0"/>
          <w:numId w:val="3"/>
        </w:numPr>
        <w:ind w:hanging="360"/>
        <w:rPr>
          <w:rFonts w:ascii="Tw Cen MT" w:eastAsia="Cambria" w:hAnsi="Tw Cen MT" w:cs="Cambria"/>
        </w:rPr>
      </w:pPr>
      <w:r w:rsidRPr="00656813">
        <w:rPr>
          <w:rFonts w:ascii="Tw Cen MT" w:eastAsia="Cambria" w:hAnsi="Tw Cen MT" w:cs="Cambria"/>
        </w:rPr>
        <w:t>Laundry area (hand-washing is appropriate)</w:t>
      </w:r>
    </w:p>
    <w:p w14:paraId="3907B7AA" w14:textId="781DC6BA" w:rsidR="005A118F" w:rsidRDefault="005A118F">
      <w:pPr>
        <w:pStyle w:val="normal0"/>
        <w:numPr>
          <w:ilvl w:val="0"/>
          <w:numId w:val="3"/>
        </w:numPr>
        <w:ind w:hanging="360"/>
        <w:rPr>
          <w:rFonts w:ascii="Tw Cen MT" w:eastAsia="Cambria" w:hAnsi="Tw Cen MT" w:cs="Cambria"/>
        </w:rPr>
      </w:pPr>
      <w:r>
        <w:rPr>
          <w:rFonts w:ascii="Tw Cen MT" w:eastAsia="Cambria" w:hAnsi="Tw Cen MT" w:cs="Cambria"/>
        </w:rPr>
        <w:t>Access to clean drinking water</w:t>
      </w:r>
    </w:p>
    <w:p w14:paraId="18823AFA" w14:textId="2FEFF4C8" w:rsidR="005A118F" w:rsidRPr="005A118F" w:rsidRDefault="005A118F" w:rsidP="005A118F">
      <w:pPr>
        <w:pStyle w:val="normal0"/>
        <w:numPr>
          <w:ilvl w:val="0"/>
          <w:numId w:val="3"/>
        </w:numPr>
        <w:ind w:hanging="360"/>
        <w:rPr>
          <w:rFonts w:ascii="Tw Cen MT" w:eastAsia="Cambria" w:hAnsi="Tw Cen MT" w:cs="Cambria"/>
        </w:rPr>
      </w:pPr>
      <w:r w:rsidRPr="00656813">
        <w:rPr>
          <w:rFonts w:ascii="Tw Cen MT" w:eastAsia="Cambria" w:hAnsi="Tw Cen MT" w:cs="Cambria"/>
        </w:rPr>
        <w:t>Common areas for community building: for smaller groups (less than 10) as well as the whole group</w:t>
      </w:r>
    </w:p>
    <w:p w14:paraId="380681A3" w14:textId="38D5DA30" w:rsidR="003E0C57" w:rsidRPr="00656813" w:rsidRDefault="00A62E73">
      <w:pPr>
        <w:pStyle w:val="normal0"/>
        <w:numPr>
          <w:ilvl w:val="0"/>
          <w:numId w:val="3"/>
        </w:numPr>
        <w:ind w:hanging="360"/>
        <w:rPr>
          <w:rFonts w:ascii="Tw Cen MT" w:eastAsia="Cambria" w:hAnsi="Tw Cen MT" w:cs="Cambria"/>
        </w:rPr>
      </w:pPr>
      <w:r>
        <w:rPr>
          <w:rFonts w:ascii="Tw Cen MT" w:eastAsia="Cambria" w:hAnsi="Tw Cen MT" w:cs="Cambria"/>
        </w:rPr>
        <w:t xml:space="preserve">Mobile phone and </w:t>
      </w:r>
      <w:r w:rsidR="00A474D4" w:rsidRPr="00656813">
        <w:rPr>
          <w:rFonts w:ascii="Tw Cen MT" w:eastAsia="Cambria" w:hAnsi="Tw Cen MT" w:cs="Cambria"/>
        </w:rPr>
        <w:t>Internet access (not necessarily inside the building, but nearby)</w:t>
      </w:r>
    </w:p>
    <w:p w14:paraId="6CA80C26" w14:textId="77777777" w:rsidR="00656813" w:rsidRDefault="00A474D4" w:rsidP="00656813">
      <w:pPr>
        <w:pStyle w:val="normal0"/>
        <w:numPr>
          <w:ilvl w:val="0"/>
          <w:numId w:val="3"/>
        </w:numPr>
        <w:ind w:hanging="360"/>
        <w:rPr>
          <w:rFonts w:ascii="Tw Cen MT" w:eastAsia="Cambria" w:hAnsi="Tw Cen MT" w:cs="Cambria"/>
        </w:rPr>
      </w:pPr>
      <w:r w:rsidRPr="00656813">
        <w:rPr>
          <w:rFonts w:ascii="Tw Cen MT" w:eastAsia="Cambria" w:hAnsi="Tw Cen MT" w:cs="Cambria"/>
        </w:rPr>
        <w:t>Nearby general store</w:t>
      </w:r>
    </w:p>
    <w:p w14:paraId="0B2B3ED3" w14:textId="0D084990" w:rsidR="003E0C57" w:rsidRPr="00656813" w:rsidRDefault="003E0C57">
      <w:pPr>
        <w:pStyle w:val="normal0"/>
        <w:contextualSpacing w:val="0"/>
        <w:rPr>
          <w:rFonts w:ascii="Tw Cen MT" w:hAnsi="Tw Cen MT"/>
        </w:rPr>
      </w:pPr>
    </w:p>
    <w:p w14:paraId="1515CF11" w14:textId="77777777" w:rsidR="003E0C57" w:rsidRPr="00656813" w:rsidRDefault="00A474D4">
      <w:pPr>
        <w:pStyle w:val="normal0"/>
        <w:contextualSpacing w:val="0"/>
        <w:rPr>
          <w:rFonts w:ascii="Tw Cen MT" w:hAnsi="Tw Cen MT"/>
        </w:rPr>
      </w:pPr>
      <w:r w:rsidRPr="00656813">
        <w:rPr>
          <w:rFonts w:ascii="Tw Cen MT" w:eastAsia="Cambria" w:hAnsi="Tw Cen MT" w:cs="Cambria"/>
          <w:b/>
        </w:rPr>
        <w:t>Helpful features:</w:t>
      </w:r>
    </w:p>
    <w:p w14:paraId="7F203D59" w14:textId="12DE7E57" w:rsidR="00A62E73" w:rsidRDefault="00A62E73">
      <w:pPr>
        <w:pStyle w:val="normal0"/>
        <w:numPr>
          <w:ilvl w:val="0"/>
          <w:numId w:val="5"/>
        </w:numPr>
        <w:ind w:hanging="360"/>
        <w:rPr>
          <w:rFonts w:ascii="Tw Cen MT" w:eastAsia="Cambria" w:hAnsi="Tw Cen MT" w:cs="Cambria"/>
        </w:rPr>
      </w:pPr>
      <w:r>
        <w:rPr>
          <w:rFonts w:ascii="Tw Cen MT" w:eastAsia="Cambria" w:hAnsi="Tw Cen MT" w:cs="Cambria"/>
        </w:rPr>
        <w:t>Nearby clinic and/or police station</w:t>
      </w:r>
    </w:p>
    <w:p w14:paraId="65AD7EDC" w14:textId="4BE8B0DD" w:rsidR="00A62E73" w:rsidRDefault="00A62E73">
      <w:pPr>
        <w:pStyle w:val="normal0"/>
        <w:numPr>
          <w:ilvl w:val="0"/>
          <w:numId w:val="5"/>
        </w:numPr>
        <w:ind w:hanging="360"/>
        <w:rPr>
          <w:rFonts w:ascii="Tw Cen MT" w:eastAsia="Cambria" w:hAnsi="Tw Cen MT" w:cs="Cambria"/>
        </w:rPr>
      </w:pPr>
      <w:r>
        <w:rPr>
          <w:rFonts w:ascii="Tw Cen MT" w:eastAsia="Cambria" w:hAnsi="Tw Cen MT" w:cs="Cambria"/>
        </w:rPr>
        <w:t>Hot water</w:t>
      </w:r>
    </w:p>
    <w:p w14:paraId="00B56B50" w14:textId="77777777" w:rsidR="003E0C57" w:rsidRPr="00656813" w:rsidRDefault="00A474D4">
      <w:pPr>
        <w:pStyle w:val="normal0"/>
        <w:numPr>
          <w:ilvl w:val="0"/>
          <w:numId w:val="5"/>
        </w:numPr>
        <w:ind w:hanging="360"/>
        <w:rPr>
          <w:rFonts w:ascii="Tw Cen MT" w:eastAsia="Cambria" w:hAnsi="Tw Cen MT" w:cs="Cambria"/>
        </w:rPr>
      </w:pPr>
      <w:r w:rsidRPr="00656813">
        <w:rPr>
          <w:rFonts w:ascii="Tw Cen MT" w:eastAsia="Cambria" w:hAnsi="Tw Cen MT" w:cs="Cambria"/>
        </w:rPr>
        <w:t>Exclusive access (dormitory not shared with other groups or programs)</w:t>
      </w:r>
    </w:p>
    <w:p w14:paraId="4AE28F03" w14:textId="77777777" w:rsidR="003E0C57" w:rsidRPr="00656813" w:rsidRDefault="00A474D4">
      <w:pPr>
        <w:pStyle w:val="normal0"/>
        <w:numPr>
          <w:ilvl w:val="0"/>
          <w:numId w:val="5"/>
        </w:numPr>
        <w:ind w:hanging="360"/>
        <w:rPr>
          <w:rFonts w:ascii="Tw Cen MT" w:eastAsia="Cambria" w:hAnsi="Tw Cen MT" w:cs="Cambria"/>
        </w:rPr>
      </w:pPr>
      <w:r w:rsidRPr="00656813">
        <w:rPr>
          <w:rFonts w:ascii="Tw Cen MT" w:eastAsia="Cambria" w:hAnsi="Tw Cen MT" w:cs="Cambria"/>
        </w:rPr>
        <w:t>Shared kitchens</w:t>
      </w:r>
    </w:p>
    <w:p w14:paraId="709553B5" w14:textId="77777777" w:rsidR="003E0C57" w:rsidRPr="00656813" w:rsidRDefault="00A474D4">
      <w:pPr>
        <w:pStyle w:val="normal0"/>
        <w:numPr>
          <w:ilvl w:val="0"/>
          <w:numId w:val="5"/>
        </w:numPr>
        <w:ind w:hanging="360"/>
        <w:rPr>
          <w:rFonts w:ascii="Tw Cen MT" w:eastAsia="Cambria" w:hAnsi="Tw Cen MT" w:cs="Cambria"/>
        </w:rPr>
      </w:pPr>
      <w:r w:rsidRPr="00656813">
        <w:rPr>
          <w:rFonts w:ascii="Tw Cen MT" w:eastAsia="Cambria" w:hAnsi="Tw Cen MT" w:cs="Cambria"/>
        </w:rPr>
        <w:t>Back-up generator</w:t>
      </w:r>
    </w:p>
    <w:p w14:paraId="2BB94875" w14:textId="77777777" w:rsidR="003E0C57" w:rsidRPr="00656813" w:rsidRDefault="00A474D4">
      <w:pPr>
        <w:pStyle w:val="normal0"/>
        <w:numPr>
          <w:ilvl w:val="0"/>
          <w:numId w:val="5"/>
        </w:numPr>
        <w:ind w:hanging="360"/>
        <w:rPr>
          <w:rFonts w:ascii="Tw Cen MT" w:eastAsia="Cambria" w:hAnsi="Tw Cen MT" w:cs="Cambria"/>
        </w:rPr>
      </w:pPr>
      <w:r w:rsidRPr="00656813">
        <w:rPr>
          <w:rFonts w:ascii="Tw Cen MT" w:eastAsia="Cambria" w:hAnsi="Tw Cen MT" w:cs="Cambria"/>
        </w:rPr>
        <w:lastRenderedPageBreak/>
        <w:t>Fans</w:t>
      </w:r>
    </w:p>
    <w:p w14:paraId="7E1D7429" w14:textId="570CAD77" w:rsidR="003E0C57" w:rsidRDefault="00A62E73">
      <w:pPr>
        <w:pStyle w:val="normal0"/>
        <w:numPr>
          <w:ilvl w:val="0"/>
          <w:numId w:val="5"/>
        </w:numPr>
        <w:ind w:hanging="360"/>
        <w:rPr>
          <w:rFonts w:ascii="Tw Cen MT" w:eastAsia="Cambria" w:hAnsi="Tw Cen MT" w:cs="Cambria"/>
        </w:rPr>
      </w:pPr>
      <w:r>
        <w:rPr>
          <w:rFonts w:ascii="Tw Cen MT" w:eastAsia="Cambria" w:hAnsi="Tw Cen MT" w:cs="Cambria"/>
        </w:rPr>
        <w:t>Leisure activity areas (ex. volleyball courts)</w:t>
      </w:r>
    </w:p>
    <w:p w14:paraId="4AFE49EC" w14:textId="77777777" w:rsidR="00656813" w:rsidRDefault="00656813" w:rsidP="00656813">
      <w:pPr>
        <w:pStyle w:val="normal0"/>
        <w:rPr>
          <w:rFonts w:ascii="Tw Cen MT" w:eastAsia="Cambria" w:hAnsi="Tw Cen MT" w:cs="Cambria"/>
        </w:rPr>
      </w:pPr>
    </w:p>
    <w:p w14:paraId="1866B47C" w14:textId="77777777" w:rsidR="00656813" w:rsidRDefault="00656813" w:rsidP="00656813">
      <w:pPr>
        <w:pStyle w:val="normal0"/>
        <w:rPr>
          <w:rFonts w:ascii="Tw Cen MT" w:eastAsia="Cambria" w:hAnsi="Tw Cen MT" w:cs="Cambria"/>
        </w:rPr>
      </w:pPr>
    </w:p>
    <w:p w14:paraId="3726B30B" w14:textId="77777777" w:rsidR="003E0C57" w:rsidRPr="00656813" w:rsidRDefault="00656813">
      <w:pPr>
        <w:pStyle w:val="normal0"/>
        <w:rPr>
          <w:rFonts w:ascii="Tw Cen MT" w:eastAsia="Cambria" w:hAnsi="Tw Cen MT" w:cs="Cambria"/>
        </w:rPr>
      </w:pPr>
      <w:r w:rsidRPr="0044733E">
        <w:rPr>
          <w:rFonts w:ascii="Tw Cen MT" w:hAnsi="Tw Cen MT"/>
          <w:noProof/>
        </w:rPr>
        <mc:AlternateContent>
          <mc:Choice Requires="wps">
            <w:drawing>
              <wp:anchor distT="0" distB="0" distL="114300" distR="114300" simplePos="0" relativeHeight="251665408" behindDoc="0" locked="0" layoutInCell="1" allowOverlap="1" wp14:anchorId="2472A781" wp14:editId="5D90D0EF">
                <wp:simplePos x="0" y="0"/>
                <wp:positionH relativeFrom="column">
                  <wp:posOffset>-114300</wp:posOffset>
                </wp:positionH>
                <wp:positionV relativeFrom="paragraph">
                  <wp:posOffset>160655</wp:posOffset>
                </wp:positionV>
                <wp:extent cx="5829300" cy="342900"/>
                <wp:effectExtent l="0" t="0" r="1270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342900"/>
                        </a:xfrm>
                        <a:prstGeom prst="rect">
                          <a:avLst/>
                        </a:prstGeom>
                        <a:solidFill>
                          <a:srgbClr val="9BBB59"/>
                        </a:solidFill>
                        <a:ln>
                          <a:noFill/>
                        </a:ln>
                        <a:effectLst/>
                        <a:extLst>
                          <a:ext uri="{C572A759-6A51-4108-AA02-DFA0A04FC94B}">
                            <ma14:wrappingTextBoxFlag xmlns:ma14="http://schemas.microsoft.com/office/mac/drawingml/2011/main"/>
                          </a:ext>
                        </a:extLst>
                      </wps:spPr>
                      <wps:txbx>
                        <w:txbxContent>
                          <w:p w14:paraId="47FACDA9" w14:textId="46D31843" w:rsidR="007021BD" w:rsidRPr="000A55D3" w:rsidRDefault="007021BD" w:rsidP="00656813">
                            <w:pPr>
                              <w:rPr>
                                <w:rFonts w:ascii="Century Gothic" w:hAnsi="Century Gothic"/>
                                <w:color w:val="FFFFFF"/>
                              </w:rPr>
                            </w:pPr>
                            <w:r>
                              <w:rPr>
                                <w:rFonts w:ascii="Century Gothic" w:hAnsi="Century Gothic"/>
                                <w:color w:val="FFFFFF"/>
                              </w:rPr>
                              <w:t>Cafeteria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28" type="#_x0000_t202" style="position:absolute;margin-left:-8.95pt;margin-top:12.65pt;width:45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kzB6QCAABUBQAADgAAAGRycy9lMm9Eb2MueG1srFRNb9swDL0P2H8QdE/9UaeNjTqFkyLDgKAt&#10;0A49K7KcGNPXJCVxN+y/j5LtNu12GIZdbEp8osj3SF1dd4KjAzO2VbLEyVmMEZNU1a3clvjL42oy&#10;w8g6ImvClWQlfmYWX88/frg66oKlaqd4zQyCINIWR13inXO6iCJLd0wQe6Y0k+BslBHEwdJso9qQ&#10;I0QXPErj+CI6KlNroyizFnZveieeh/hNw6i7axrLHOIlhtxc+Jrw3fhvNL8ixdYQvWvpkAb5hywE&#10;aSVc+hLqhjiC9qb9LZRoqVFWNe6MKhGppmkpCzVANUn8rpqHHdEs1ALkWP1Ck/1/Yent4d6gti5x&#10;hpEkAiR6ZJ1DC9WhzLNz1LYA0IMGmOtgG1QOlVq9VvSrBUh0gukPWEB7NrrGCP+HOhEcBAGeX0j3&#10;t1DYnM7S/DwGFwXfeZbmYPugr6e1se4TUwJ5o8QGRA0ZkMPauh46QvxlVvG2XrWch4XZbpbcoAOB&#10;BsgXi8U0H6K/gXHpwVL5Y33EfoeFFuqvIQWkDKZH+uSDvD+W08u0upzmk4tqmkyyJJ5NqipOJzer&#10;Kq7ibLXMs8VPSFeQJCuO0Gga2tRTDFSuONkOonr336kqCH0zA0kShe7r04bAgbsx1aBNL4dXyXWb&#10;LqidjtpuVP0M0hrVj4bVdNUCzWti3T0xMAugDMy3u4NPw9WxxGqwMNop8/1P+x4PxYAXI19yie23&#10;PTEMI/5ZQvPmSZb5YQyLDAiEhTn1bE49ci+WCtRL4CXRNJge7/hoNkaJJ3gGKn8ruIikcHeJ3Wgu&#10;XT/x8IxQVlUBBOOniVvLB03HjvZN9Ng9EaOHTnPA4q0ap5AU7xqux/aNU+2datrQjZ7nntVhNGB0&#10;gybDM+PfhtN1QL0+hvNfAAAA//8DAFBLAwQUAAYACAAAACEA38c+nNwAAAAJAQAADwAAAGRycy9k&#10;b3ducmV2LnhtbEyPQW7CMBBF95V6B2uQuoNxQJQmxEFtEQeA9gCTeBpHxHaIDaS3r7tql6P/9P+b&#10;cjfZXtx4DJ13CrKFBMGu8bpzrYLPj8P8BUSI5DT13rGCbw6wqx4fSiq0v7sj306xFanEhYIUmBiH&#10;AjE0hi2FhR/YpezLj5ZiOscW9Uj3VG57XEr5jJY6lxYMDfxuuDmfrlbBlO3fZLvG4Wxp2NcHvBg8&#10;XpR6mk2vWxCRp/gHw69+UocqOdX+6nQQvYJ5tskTqmC5XoFIQC5lBqJWsMlXgFWJ/z+ofgAAAP//&#10;AwBQSwECLQAUAAYACAAAACEA5JnDwPsAAADhAQAAEwAAAAAAAAAAAAAAAAAAAAAAW0NvbnRlbnRf&#10;VHlwZXNdLnhtbFBLAQItABQABgAIAAAAIQAjsmrh1wAAAJQBAAALAAAAAAAAAAAAAAAAACwBAABf&#10;cmVscy8ucmVsc1BLAQItABQABgAIAAAAIQAhCTMHpAIAAFQFAAAOAAAAAAAAAAAAAAAAACwCAABk&#10;cnMvZTJvRG9jLnhtbFBLAQItABQABgAIAAAAIQDfxz6c3AAAAAkBAAAPAAAAAAAAAAAAAAAAAPwE&#10;AABkcnMvZG93bnJldi54bWxQSwUGAAAAAAQABADzAAAABQYAAAAA&#10;" fillcolor="#9bbb59" stroked="f">
                <v:path arrowok="t"/>
                <v:textbox>
                  <w:txbxContent>
                    <w:p w14:paraId="47FACDA9" w14:textId="46D31843" w:rsidR="007021BD" w:rsidRPr="000A55D3" w:rsidRDefault="007021BD" w:rsidP="00656813">
                      <w:pPr>
                        <w:rPr>
                          <w:rFonts w:ascii="Century Gothic" w:hAnsi="Century Gothic"/>
                          <w:color w:val="FFFFFF"/>
                        </w:rPr>
                      </w:pPr>
                      <w:r>
                        <w:rPr>
                          <w:rFonts w:ascii="Century Gothic" w:hAnsi="Century Gothic"/>
                          <w:color w:val="FFFFFF"/>
                        </w:rPr>
                        <w:t>Cafeteria Criteria</w:t>
                      </w:r>
                    </w:p>
                  </w:txbxContent>
                </v:textbox>
                <w10:wrap type="square"/>
              </v:shape>
            </w:pict>
          </mc:Fallback>
        </mc:AlternateContent>
      </w:r>
    </w:p>
    <w:p w14:paraId="62AF7719" w14:textId="77777777" w:rsidR="003E0C57" w:rsidRPr="00656813" w:rsidRDefault="00A474D4">
      <w:pPr>
        <w:pStyle w:val="normal0"/>
        <w:contextualSpacing w:val="0"/>
        <w:rPr>
          <w:rFonts w:ascii="Tw Cen MT" w:hAnsi="Tw Cen MT"/>
        </w:rPr>
      </w:pPr>
      <w:r w:rsidRPr="00656813">
        <w:rPr>
          <w:rFonts w:ascii="Tw Cen MT" w:eastAsia="Cambria" w:hAnsi="Tw Cen MT" w:cs="Cambria"/>
          <w:b/>
        </w:rPr>
        <w:t>Essentials:</w:t>
      </w:r>
    </w:p>
    <w:p w14:paraId="0078EC94" w14:textId="77777777" w:rsidR="003E0C57" w:rsidRPr="00656813" w:rsidRDefault="00A474D4">
      <w:pPr>
        <w:pStyle w:val="normal0"/>
        <w:numPr>
          <w:ilvl w:val="0"/>
          <w:numId w:val="1"/>
        </w:numPr>
        <w:ind w:hanging="360"/>
        <w:rPr>
          <w:rFonts w:ascii="Tw Cen MT" w:eastAsia="Cambria" w:hAnsi="Tw Cen MT" w:cs="Cambria"/>
        </w:rPr>
      </w:pPr>
      <w:r w:rsidRPr="00656813">
        <w:rPr>
          <w:rFonts w:ascii="Tw Cen MT" w:eastAsia="Cambria" w:hAnsi="Tw Cen MT" w:cs="Cambria"/>
        </w:rPr>
        <w:t xml:space="preserve">Capacity for all participants. </w:t>
      </w:r>
      <w:proofErr w:type="gramStart"/>
      <w:r w:rsidRPr="00656813">
        <w:rPr>
          <w:rFonts w:ascii="Tw Cen MT" w:eastAsia="Cambria" w:hAnsi="Tw Cen MT" w:cs="Cambria"/>
        </w:rPr>
        <w:t>organizers</w:t>
      </w:r>
      <w:proofErr w:type="gramEnd"/>
      <w:r w:rsidRPr="00656813">
        <w:rPr>
          <w:rFonts w:ascii="Tw Cen MT" w:eastAsia="Cambria" w:hAnsi="Tw Cen MT" w:cs="Cambria"/>
        </w:rPr>
        <w:t>, and guests</w:t>
      </w:r>
    </w:p>
    <w:p w14:paraId="3A188BDC" w14:textId="77777777" w:rsidR="003E0C57" w:rsidRPr="00656813" w:rsidRDefault="00A474D4">
      <w:pPr>
        <w:pStyle w:val="normal0"/>
        <w:numPr>
          <w:ilvl w:val="0"/>
          <w:numId w:val="1"/>
        </w:numPr>
        <w:ind w:hanging="360"/>
        <w:rPr>
          <w:rFonts w:ascii="Tw Cen MT" w:eastAsia="Cambria" w:hAnsi="Tw Cen MT" w:cs="Cambria"/>
        </w:rPr>
      </w:pPr>
      <w:r w:rsidRPr="00656813">
        <w:rPr>
          <w:rFonts w:ascii="Tw Cen MT" w:eastAsia="Cambria" w:hAnsi="Tw Cen MT" w:cs="Cambria"/>
        </w:rPr>
        <w:t xml:space="preserve">Easy access to </w:t>
      </w:r>
      <w:r w:rsidR="00656813">
        <w:rPr>
          <w:rFonts w:ascii="Tw Cen MT" w:eastAsia="Cambria" w:hAnsi="Tw Cen MT" w:cs="Cambria"/>
        </w:rPr>
        <w:t>clean drinking</w:t>
      </w:r>
      <w:r w:rsidRPr="00656813">
        <w:rPr>
          <w:rFonts w:ascii="Tw Cen MT" w:eastAsia="Cambria" w:hAnsi="Tw Cen MT" w:cs="Cambria"/>
        </w:rPr>
        <w:t xml:space="preserve"> water </w:t>
      </w:r>
    </w:p>
    <w:p w14:paraId="5ABA4333" w14:textId="77777777" w:rsidR="003E0C57" w:rsidRPr="00656813" w:rsidRDefault="00A474D4">
      <w:pPr>
        <w:pStyle w:val="normal0"/>
        <w:numPr>
          <w:ilvl w:val="0"/>
          <w:numId w:val="1"/>
        </w:numPr>
        <w:ind w:hanging="360"/>
        <w:rPr>
          <w:rFonts w:ascii="Tw Cen MT" w:eastAsia="Cambria" w:hAnsi="Tw Cen MT" w:cs="Cambria"/>
        </w:rPr>
      </w:pPr>
      <w:r w:rsidRPr="00656813">
        <w:rPr>
          <w:rFonts w:ascii="Tw Cen MT" w:eastAsia="Cambria" w:hAnsi="Tw Cen MT" w:cs="Cambria"/>
        </w:rPr>
        <w:t>Preferably on same property or near dormitories and classroom</w:t>
      </w:r>
    </w:p>
    <w:p w14:paraId="36B0DD62" w14:textId="77777777" w:rsidR="003E0C57" w:rsidRPr="00656813" w:rsidRDefault="00A474D4">
      <w:pPr>
        <w:pStyle w:val="normal0"/>
        <w:numPr>
          <w:ilvl w:val="0"/>
          <w:numId w:val="1"/>
        </w:numPr>
        <w:ind w:hanging="360"/>
        <w:rPr>
          <w:rFonts w:ascii="Tw Cen MT" w:eastAsia="Cambria" w:hAnsi="Tw Cen MT" w:cs="Cambria"/>
        </w:rPr>
      </w:pPr>
      <w:r w:rsidRPr="00656813">
        <w:rPr>
          <w:rFonts w:ascii="Tw Cen MT" w:eastAsia="Cambria" w:hAnsi="Tw Cen MT" w:cs="Cambria"/>
        </w:rPr>
        <w:t>Able to provide healthy variety of food (vegetarian options, non-veg options, halal options, etc.)</w:t>
      </w:r>
    </w:p>
    <w:p w14:paraId="3A29DAFC" w14:textId="77777777" w:rsidR="003E0C57" w:rsidRPr="00656813" w:rsidRDefault="003E0C57">
      <w:pPr>
        <w:pStyle w:val="normal0"/>
        <w:contextualSpacing w:val="0"/>
        <w:rPr>
          <w:rFonts w:ascii="Tw Cen MT" w:hAnsi="Tw Cen MT"/>
        </w:rPr>
      </w:pPr>
    </w:p>
    <w:p w14:paraId="72C2BBFA" w14:textId="77777777" w:rsidR="003E0C57" w:rsidRPr="00656813" w:rsidRDefault="00A474D4">
      <w:pPr>
        <w:pStyle w:val="normal0"/>
        <w:contextualSpacing w:val="0"/>
        <w:rPr>
          <w:rFonts w:ascii="Tw Cen MT" w:hAnsi="Tw Cen MT"/>
        </w:rPr>
      </w:pPr>
      <w:r w:rsidRPr="00656813">
        <w:rPr>
          <w:rFonts w:ascii="Tw Cen MT" w:eastAsia="Cambria" w:hAnsi="Tw Cen MT" w:cs="Cambria"/>
          <w:b/>
        </w:rPr>
        <w:t>Helpful features:</w:t>
      </w:r>
    </w:p>
    <w:p w14:paraId="33B25C22" w14:textId="1C678AC5" w:rsidR="00656813" w:rsidRDefault="00A474D4" w:rsidP="00656813">
      <w:pPr>
        <w:pStyle w:val="normal0"/>
        <w:numPr>
          <w:ilvl w:val="0"/>
          <w:numId w:val="2"/>
        </w:numPr>
        <w:ind w:hanging="360"/>
        <w:rPr>
          <w:rFonts w:ascii="Tw Cen MT" w:eastAsia="Cambria" w:hAnsi="Tw Cen MT" w:cs="Cambria"/>
        </w:rPr>
      </w:pPr>
      <w:r w:rsidRPr="00656813">
        <w:rPr>
          <w:rFonts w:ascii="Tw Cen MT" w:eastAsia="Cambria" w:hAnsi="Tw Cen MT" w:cs="Cambria"/>
        </w:rPr>
        <w:t>Large kitchen or back area with grilles</w:t>
      </w:r>
      <w:r w:rsidR="00A62E73">
        <w:rPr>
          <w:rFonts w:ascii="Tw Cen MT" w:eastAsia="Cambria" w:hAnsi="Tw Cen MT" w:cs="Cambria"/>
        </w:rPr>
        <w:t xml:space="preserve"> or small stoves</w:t>
      </w:r>
      <w:r w:rsidRPr="00656813">
        <w:rPr>
          <w:rFonts w:ascii="Tw Cen MT" w:eastAsia="Cambria" w:hAnsi="Tw Cen MT" w:cs="Cambria"/>
        </w:rPr>
        <w:t xml:space="preserve"> for cooking during international potluck night</w:t>
      </w:r>
    </w:p>
    <w:p w14:paraId="5C8556FF" w14:textId="77777777" w:rsidR="003E0C57" w:rsidRDefault="003E0C57" w:rsidP="00656813">
      <w:pPr>
        <w:pStyle w:val="normal0"/>
        <w:ind w:left="720"/>
        <w:rPr>
          <w:rFonts w:ascii="Tw Cen MT" w:eastAsia="Cambria" w:hAnsi="Tw Cen MT" w:cs="Cambria"/>
        </w:rPr>
      </w:pPr>
    </w:p>
    <w:p w14:paraId="02675BE4" w14:textId="77777777" w:rsidR="00656813" w:rsidRDefault="00656813" w:rsidP="00656813">
      <w:pPr>
        <w:pStyle w:val="normal0"/>
        <w:ind w:left="720"/>
        <w:rPr>
          <w:rFonts w:ascii="Tw Cen MT" w:eastAsia="Cambria" w:hAnsi="Tw Cen MT" w:cs="Cambria"/>
        </w:rPr>
      </w:pPr>
    </w:p>
    <w:p w14:paraId="523CF8D8" w14:textId="77777777" w:rsidR="003E0C57" w:rsidRPr="00656813" w:rsidRDefault="00656813" w:rsidP="00656813">
      <w:pPr>
        <w:pStyle w:val="normal0"/>
        <w:ind w:left="720"/>
        <w:rPr>
          <w:rFonts w:ascii="Tw Cen MT" w:eastAsia="Cambria" w:hAnsi="Tw Cen MT" w:cs="Cambria"/>
        </w:rPr>
      </w:pPr>
      <w:r w:rsidRPr="0044733E">
        <w:rPr>
          <w:rFonts w:ascii="Tw Cen MT" w:hAnsi="Tw Cen MT"/>
          <w:noProof/>
        </w:rPr>
        <mc:AlternateContent>
          <mc:Choice Requires="wps">
            <w:drawing>
              <wp:anchor distT="0" distB="0" distL="114300" distR="114300" simplePos="0" relativeHeight="251667456" behindDoc="0" locked="0" layoutInCell="1" allowOverlap="1" wp14:anchorId="17AC4F32" wp14:editId="4866F9FF">
                <wp:simplePos x="0" y="0"/>
                <wp:positionH relativeFrom="column">
                  <wp:posOffset>-114300</wp:posOffset>
                </wp:positionH>
                <wp:positionV relativeFrom="paragraph">
                  <wp:posOffset>25400</wp:posOffset>
                </wp:positionV>
                <wp:extent cx="5829300" cy="342900"/>
                <wp:effectExtent l="0" t="0" r="1270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342900"/>
                        </a:xfrm>
                        <a:prstGeom prst="rect">
                          <a:avLst/>
                        </a:prstGeom>
                        <a:solidFill>
                          <a:srgbClr val="9BBB59"/>
                        </a:solidFill>
                        <a:ln>
                          <a:noFill/>
                        </a:ln>
                        <a:effectLst/>
                        <a:extLst>
                          <a:ext uri="{C572A759-6A51-4108-AA02-DFA0A04FC94B}">
                            <ma14:wrappingTextBoxFlag xmlns:ma14="http://schemas.microsoft.com/office/mac/drawingml/2011/main"/>
                          </a:ext>
                        </a:extLst>
                      </wps:spPr>
                      <wps:txbx>
                        <w:txbxContent>
                          <w:p w14:paraId="442AEEDB" w14:textId="2B568C98" w:rsidR="007021BD" w:rsidRPr="000A55D3" w:rsidRDefault="007021BD" w:rsidP="00656813">
                            <w:pPr>
                              <w:rPr>
                                <w:rFonts w:ascii="Century Gothic" w:hAnsi="Century Gothic"/>
                                <w:color w:val="FFFFFF"/>
                              </w:rPr>
                            </w:pPr>
                            <w:r>
                              <w:rPr>
                                <w:rFonts w:ascii="Century Gothic" w:hAnsi="Century Gothic"/>
                                <w:color w:val="FFFFFF"/>
                              </w:rPr>
                              <w:t>Main Meeting Room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29" type="#_x0000_t202" style="position:absolute;left:0;text-align:left;margin-left:-8.95pt;margin-top:2pt;width:45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i3O6QCAABUBQAADgAAAGRycy9lMm9Eb2MueG1srFRNb9swDL0P2H8QdE9tp3YbG3UKJ0WGAUFb&#10;oB16VmQ5MaavSUribth/HyXbbdrtMAy72JT4RJHvkbq67gRHB2Zsq2SJk7MYIyapqlu5LfGXx9Vk&#10;hpF1RNaEK8lK/Mwsvp5//HB11AWbqp3iNTMIgkhbHHWJd87pIoos3TFB7JnSTIKzUUYQB0uzjWpD&#10;jhBd8GgaxxfRUZlaG0WZtbB70zvxPMRvGkbdXdNY5hAvMeTmwteE78Z/o/kVKbaG6F1LhzTIP2Qh&#10;SCvh0pdQN8QRtDftb6FES42yqnFnVIlINU1LWagBqknid9U87IhmoRYgx+oXmuz/C0tvD/cGtXWJ&#10;M4wkESDRI+scWqgOZZ6do7YFgB40wFwH26ByqNTqtaJfLUCiE0x/wALas9E1Rvg/1IngIAjw/EK6&#10;v4XCZjab5ucxuCj4ztNpDrYP+npaG+s+MSWQN0psQNSQATmsreuhI8RfZhVv61XLeViY7WbJDToQ&#10;aIB8sVhk+RD9DYxLD5bKH+sj9jsstFB/DSkgZTA90icf5P2xzC6n1WWWTy6qLJmkSTybVFU8ndys&#10;qriK09UyTxc/IV1BkrQ4QqNpaFNPMVC54mQ7iOrdf6eqIPTNDCRJFLqvTxsCB+7GVIM2vRxeJddt&#10;uqD2+ajtRtXPIK1R/WhYTVct0Lwm1t0TA7MAysB8uzv4NFwdS6wGC6OdMt//tO/xUAx4MfIll9h+&#10;2xPDMOKfJTRvnqSpH8awSIFAWJhTz+bUI/diqUC9BF4STYPp8Y6PZmOUeIJnoPK3gotICneX2I3m&#10;0vUTD88IZVUVQDB+mri1fNB07GjfRI/dEzF66DQHLN6qcQpJ8a7hemzfONXeqaYN3eh57lkdRgNG&#10;N2gyPDP+bThdB9TrYzj/BQAA//8DAFBLAwQUAAYACAAAACEAjnhgANsAAAAIAQAADwAAAGRycy9k&#10;b3ducmV2LnhtbEyPwU7DMBBE70j8g7VI3Np1EIU2xKmAqh/Qwgc4sYmjxms3dtvw992e4Dia0cyb&#10;aj35QZztmPpACoq5BGGpDaanTsH313a2BJGyJqOHQFbBr02wru/vKl2acKGdPe9zJ7iEUqkVuJxj&#10;iZhaZ71O8xAtsfcTRq8zy7FDM+oLl/sBn6R8Qa974gWno/10tj3sT17BVGw+ZLfAePA6bpotHh3u&#10;jko9PkzvbyCynfJfGG74jA41MzXhRCaJQcGseF1xVMEzX2J/JWUBolGwWErAusL/B+orAAAA//8D&#10;AFBLAQItABQABgAIAAAAIQDkmcPA+wAAAOEBAAATAAAAAAAAAAAAAAAAAAAAAABbQ29udGVudF9U&#10;eXBlc10ueG1sUEsBAi0AFAAGAAgAAAAhACOyauHXAAAAlAEAAAsAAAAAAAAAAAAAAAAALAEAAF9y&#10;ZWxzLy5yZWxzUEsBAi0AFAAGAAgAAAAhAG9otzukAgAAVAUAAA4AAAAAAAAAAAAAAAAALAIAAGRy&#10;cy9lMm9Eb2MueG1sUEsBAi0AFAAGAAgAAAAhAI54YADbAAAACAEAAA8AAAAAAAAAAAAAAAAA/AQA&#10;AGRycy9kb3ducmV2LnhtbFBLBQYAAAAABAAEAPMAAAAEBgAAAAA=&#10;" fillcolor="#9bbb59" stroked="f">
                <v:path arrowok="t"/>
                <v:textbox>
                  <w:txbxContent>
                    <w:p w14:paraId="442AEEDB" w14:textId="2B568C98" w:rsidR="007021BD" w:rsidRPr="000A55D3" w:rsidRDefault="007021BD" w:rsidP="00656813">
                      <w:pPr>
                        <w:rPr>
                          <w:rFonts w:ascii="Century Gothic" w:hAnsi="Century Gothic"/>
                          <w:color w:val="FFFFFF"/>
                        </w:rPr>
                      </w:pPr>
                      <w:r>
                        <w:rPr>
                          <w:rFonts w:ascii="Century Gothic" w:hAnsi="Century Gothic"/>
                          <w:color w:val="FFFFFF"/>
                        </w:rPr>
                        <w:t>Main Meeting Room Criteria</w:t>
                      </w:r>
                    </w:p>
                  </w:txbxContent>
                </v:textbox>
                <w10:wrap type="square"/>
              </v:shape>
            </w:pict>
          </mc:Fallback>
        </mc:AlternateContent>
      </w:r>
    </w:p>
    <w:p w14:paraId="08234719" w14:textId="77777777" w:rsidR="003E0C57" w:rsidRPr="00656813" w:rsidRDefault="00A474D4">
      <w:pPr>
        <w:pStyle w:val="normal0"/>
        <w:contextualSpacing w:val="0"/>
        <w:rPr>
          <w:rFonts w:ascii="Tw Cen MT" w:hAnsi="Tw Cen MT"/>
        </w:rPr>
      </w:pPr>
      <w:r w:rsidRPr="00656813">
        <w:rPr>
          <w:rFonts w:ascii="Tw Cen MT" w:eastAsia="Cambria" w:hAnsi="Tw Cen MT" w:cs="Cambria"/>
          <w:b/>
        </w:rPr>
        <w:t>Essentials:</w:t>
      </w:r>
    </w:p>
    <w:p w14:paraId="4C6B3F48" w14:textId="77777777" w:rsidR="003E0C57" w:rsidRPr="00656813" w:rsidRDefault="00A474D4">
      <w:pPr>
        <w:pStyle w:val="normal0"/>
        <w:numPr>
          <w:ilvl w:val="0"/>
          <w:numId w:val="7"/>
        </w:numPr>
        <w:ind w:hanging="360"/>
        <w:rPr>
          <w:rFonts w:ascii="Tw Cen MT" w:eastAsia="Cambria" w:hAnsi="Tw Cen MT" w:cs="Cambria"/>
        </w:rPr>
      </w:pPr>
      <w:r w:rsidRPr="00656813">
        <w:rPr>
          <w:rFonts w:ascii="Tw Cen MT" w:eastAsia="Cambria" w:hAnsi="Tw Cen MT" w:cs="Cambria"/>
        </w:rPr>
        <w:t>Chairs and desks (enough for all participants)</w:t>
      </w:r>
    </w:p>
    <w:p w14:paraId="496785A5" w14:textId="77777777" w:rsidR="003E0C57" w:rsidRPr="00656813" w:rsidRDefault="00A474D4">
      <w:pPr>
        <w:pStyle w:val="normal0"/>
        <w:numPr>
          <w:ilvl w:val="0"/>
          <w:numId w:val="7"/>
        </w:numPr>
        <w:ind w:hanging="360"/>
        <w:rPr>
          <w:rFonts w:ascii="Tw Cen MT" w:eastAsia="Cambria" w:hAnsi="Tw Cen MT" w:cs="Cambria"/>
        </w:rPr>
      </w:pPr>
      <w:r w:rsidRPr="00656813">
        <w:rPr>
          <w:rFonts w:ascii="Tw Cen MT" w:eastAsia="Cambria" w:hAnsi="Tw Cen MT" w:cs="Cambria"/>
        </w:rPr>
        <w:t>Projector screen</w:t>
      </w:r>
    </w:p>
    <w:p w14:paraId="237EF8A3" w14:textId="77777777" w:rsidR="003E0C57" w:rsidRPr="00656813" w:rsidRDefault="00A474D4">
      <w:pPr>
        <w:pStyle w:val="normal0"/>
        <w:numPr>
          <w:ilvl w:val="0"/>
          <w:numId w:val="7"/>
        </w:numPr>
        <w:ind w:hanging="360"/>
        <w:rPr>
          <w:rFonts w:ascii="Tw Cen MT" w:eastAsia="Cambria" w:hAnsi="Tw Cen MT" w:cs="Cambria"/>
        </w:rPr>
      </w:pPr>
      <w:r w:rsidRPr="00656813">
        <w:rPr>
          <w:rFonts w:ascii="Tw Cen MT" w:eastAsia="Cambria" w:hAnsi="Tw Cen MT" w:cs="Cambria"/>
        </w:rPr>
        <w:t>Open spaces nearby for small discussion groups and meetings</w:t>
      </w:r>
    </w:p>
    <w:p w14:paraId="59155C0E" w14:textId="77777777" w:rsidR="003E0C57" w:rsidRPr="00656813" w:rsidRDefault="00A474D4">
      <w:pPr>
        <w:pStyle w:val="normal0"/>
        <w:contextualSpacing w:val="0"/>
        <w:rPr>
          <w:rFonts w:ascii="Tw Cen MT" w:hAnsi="Tw Cen MT"/>
        </w:rPr>
      </w:pPr>
      <w:r w:rsidRPr="00656813">
        <w:rPr>
          <w:rFonts w:ascii="Tw Cen MT" w:eastAsia="Cambria" w:hAnsi="Tw Cen MT" w:cs="Cambria"/>
          <w:i/>
        </w:rPr>
        <w:t xml:space="preserve"> </w:t>
      </w:r>
    </w:p>
    <w:p w14:paraId="237972EF" w14:textId="77777777" w:rsidR="003E0C57" w:rsidRPr="00656813" w:rsidRDefault="00A474D4">
      <w:pPr>
        <w:pStyle w:val="normal0"/>
        <w:contextualSpacing w:val="0"/>
        <w:rPr>
          <w:rFonts w:ascii="Tw Cen MT" w:hAnsi="Tw Cen MT"/>
        </w:rPr>
      </w:pPr>
      <w:r w:rsidRPr="00656813">
        <w:rPr>
          <w:rFonts w:ascii="Tw Cen MT" w:eastAsia="Cambria" w:hAnsi="Tw Cen MT" w:cs="Cambria"/>
          <w:b/>
        </w:rPr>
        <w:t>Helpful features:</w:t>
      </w:r>
    </w:p>
    <w:p w14:paraId="053AF93E" w14:textId="77777777" w:rsidR="003E0C57" w:rsidRPr="00656813" w:rsidRDefault="00A474D4">
      <w:pPr>
        <w:pStyle w:val="normal0"/>
        <w:numPr>
          <w:ilvl w:val="0"/>
          <w:numId w:val="4"/>
        </w:numPr>
        <w:ind w:hanging="360"/>
        <w:rPr>
          <w:rFonts w:ascii="Tw Cen MT" w:eastAsia="Cambria" w:hAnsi="Tw Cen MT" w:cs="Cambria"/>
        </w:rPr>
      </w:pPr>
      <w:r w:rsidRPr="00656813">
        <w:rPr>
          <w:rFonts w:ascii="Tw Cen MT" w:eastAsia="Cambria" w:hAnsi="Tw Cen MT" w:cs="Cambria"/>
        </w:rPr>
        <w:t>Projector</w:t>
      </w:r>
    </w:p>
    <w:p w14:paraId="42787EC3" w14:textId="77777777" w:rsidR="003E0C57" w:rsidRPr="00656813" w:rsidRDefault="00A474D4">
      <w:pPr>
        <w:pStyle w:val="normal0"/>
        <w:numPr>
          <w:ilvl w:val="0"/>
          <w:numId w:val="4"/>
        </w:numPr>
        <w:ind w:hanging="360"/>
        <w:rPr>
          <w:rFonts w:ascii="Tw Cen MT" w:eastAsia="Cambria" w:hAnsi="Tw Cen MT" w:cs="Cambria"/>
        </w:rPr>
      </w:pPr>
      <w:r w:rsidRPr="00656813">
        <w:rPr>
          <w:rFonts w:ascii="Tw Cen MT" w:eastAsia="Cambria" w:hAnsi="Tw Cen MT" w:cs="Cambria"/>
        </w:rPr>
        <w:t>Tables</w:t>
      </w:r>
    </w:p>
    <w:p w14:paraId="23A3E45F" w14:textId="77777777" w:rsidR="003E0C57" w:rsidRPr="00656813" w:rsidRDefault="00A474D4">
      <w:pPr>
        <w:pStyle w:val="normal0"/>
        <w:numPr>
          <w:ilvl w:val="0"/>
          <w:numId w:val="4"/>
        </w:numPr>
        <w:ind w:hanging="360"/>
        <w:rPr>
          <w:rFonts w:ascii="Tw Cen MT" w:eastAsia="Cambria" w:hAnsi="Tw Cen MT" w:cs="Cambria"/>
        </w:rPr>
      </w:pPr>
      <w:r w:rsidRPr="00656813">
        <w:rPr>
          <w:rFonts w:ascii="Tw Cen MT" w:eastAsia="Cambria" w:hAnsi="Tw Cen MT" w:cs="Cambria"/>
        </w:rPr>
        <w:t>Wireless internet access</w:t>
      </w:r>
    </w:p>
    <w:p w14:paraId="617CC8B5" w14:textId="77777777" w:rsidR="003E0C57" w:rsidRDefault="003E0C57">
      <w:pPr>
        <w:pStyle w:val="normal0"/>
        <w:contextualSpacing w:val="0"/>
        <w:rPr>
          <w:rFonts w:ascii="Tw Cen MT" w:hAnsi="Tw Cen MT"/>
        </w:rPr>
      </w:pPr>
    </w:p>
    <w:p w14:paraId="0D11DFA5" w14:textId="77777777" w:rsidR="00C345DB" w:rsidRPr="00656813" w:rsidRDefault="00C345DB">
      <w:pPr>
        <w:pStyle w:val="normal0"/>
        <w:contextualSpacing w:val="0"/>
        <w:rPr>
          <w:rFonts w:ascii="Tw Cen MT" w:hAnsi="Tw Cen MT"/>
        </w:rPr>
      </w:pPr>
    </w:p>
    <w:p w14:paraId="0B2CAA70" w14:textId="77777777" w:rsidR="00656813" w:rsidRDefault="00656813">
      <w:pPr>
        <w:pStyle w:val="normal0"/>
        <w:contextualSpacing w:val="0"/>
        <w:rPr>
          <w:rFonts w:ascii="Tw Cen MT" w:eastAsia="Cambria" w:hAnsi="Tw Cen MT" w:cs="Cambria"/>
          <w:b/>
        </w:rPr>
      </w:pPr>
      <w:r w:rsidRPr="0044733E">
        <w:rPr>
          <w:rFonts w:ascii="Tw Cen MT" w:hAnsi="Tw Cen MT"/>
          <w:noProof/>
        </w:rPr>
        <mc:AlternateContent>
          <mc:Choice Requires="wps">
            <w:drawing>
              <wp:anchor distT="0" distB="0" distL="114300" distR="114300" simplePos="0" relativeHeight="251669504" behindDoc="0" locked="0" layoutInCell="1" allowOverlap="1" wp14:anchorId="31917465" wp14:editId="342B087B">
                <wp:simplePos x="0" y="0"/>
                <wp:positionH relativeFrom="column">
                  <wp:posOffset>-114300</wp:posOffset>
                </wp:positionH>
                <wp:positionV relativeFrom="paragraph">
                  <wp:posOffset>51435</wp:posOffset>
                </wp:positionV>
                <wp:extent cx="5829300" cy="342900"/>
                <wp:effectExtent l="0" t="0" r="1270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342900"/>
                        </a:xfrm>
                        <a:prstGeom prst="rect">
                          <a:avLst/>
                        </a:prstGeom>
                        <a:solidFill>
                          <a:srgbClr val="9BBB59"/>
                        </a:solidFill>
                        <a:ln>
                          <a:noFill/>
                        </a:ln>
                        <a:effectLst/>
                        <a:extLst>
                          <a:ext uri="{C572A759-6A51-4108-AA02-DFA0A04FC94B}">
                            <ma14:wrappingTextBoxFlag xmlns:ma14="http://schemas.microsoft.com/office/mac/drawingml/2011/main"/>
                          </a:ext>
                        </a:extLst>
                      </wps:spPr>
                      <wps:txbx>
                        <w:txbxContent>
                          <w:p w14:paraId="0AA5A18F" w14:textId="325C7D49" w:rsidR="007021BD" w:rsidRPr="000A55D3" w:rsidRDefault="007021BD" w:rsidP="00656813">
                            <w:pPr>
                              <w:rPr>
                                <w:rFonts w:ascii="Century Gothic" w:hAnsi="Century Gothic"/>
                                <w:color w:val="FFFFFF"/>
                              </w:rPr>
                            </w:pPr>
                            <w:r>
                              <w:rPr>
                                <w:rFonts w:ascii="Century Gothic" w:hAnsi="Century Gothic"/>
                                <w:color w:val="FFFFFF"/>
                              </w:rPr>
                              <w:t>Project Team Work Rooms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0" type="#_x0000_t202" style="position:absolute;margin-left:-8.95pt;margin-top:4.05pt;width:459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7nnaQCAABUBQAADgAAAGRycy9lMm9Eb2MueG1srFRNb9swDL0P2H8QdE9tp05aG3UKJ0WGAUFb&#10;oB16VmQ5MaavSUrsbth/HyXbbdrtMAy72JT4RJHvkbq67gRHR2Zso2SBk7MYIyapqhq5K/CXx/Xk&#10;EiPriKwIV5IV+JlZfL34+OGq1Tmbqr3iFTMIgkibt7rAe+d0HkWW7pkg9kxpJsFZKyOIg6XZRZUh&#10;LUQXPJrG8Txqlam0UZRZC7s3vRMvQvy6ZtTd1bVlDvECQ24ufE34bv03WlyRfGeI3jd0SIP8QxaC&#10;NBIufQl1QxxBB9P8Fko01CirandGlYhUXTeUhRqgmiR+V83DnmgWagFyrH6hyf6/sPT2eG9QUxV4&#10;jpEkAiR6ZJ1DS9WhuWen1TYH0IMGmOtgG1QOlVq9UfSrBUh0gukPWEB7NrraCP+HOhEcBAGeX0j3&#10;t1DYnF1Os/MYXBR85+k0A9sHfT2tjXWfmBLIGwU2IGrIgBw31vXQEeIvs4o31brhPCzMbrviBh0J&#10;NEC2XC5n2RD9DYxLD5bKH+sj9jsstFB/DckhZTA90icf5P2xml1My4tZNpmXs2SSJvHlpCzj6eRm&#10;XcZlnK5XWbr8CekKkqR5C42moU09xUDlmpPdIKp3/52qgtA3M5AkUei+Pm0IHLgbUw3a9HJ4lVy3&#10;7YLa6ajtVlXPIK1R/WhYTdcN0Lwh1t0TA7MAysB8uzv41Fy1BVaDhdFeme9/2vd4KAa8GPmSC2y/&#10;HYhhGPHPEpo3S9LUD2NYpEAgLMypZ3vqkQexUqBeAi+JpsH0eMdHszZKPMEzUPpbwUUkhbsL7EZz&#10;5fqJh2eEsrIMIBg/TdxGPmg6drRvosfuiRg9dJoDFm/VOIUkf9dwPbZvnPLgVN2EbvQ896wOowGj&#10;GzQZnhn/NpyuA+r1MVz8AgAA//8DAFBLAwQUAAYACAAAACEAX/UM3NsAAAAIAQAADwAAAGRycy9k&#10;b3ducmV2LnhtbEyPzW7CMBCE75X6DtYi9QbrIJVCyAa1RTwAtA/gxG4cEf8QG0jfvttTe5vVjGa+&#10;rXaTG8TNjKkPnqBYSBDGt0H3viP4/DjM1yBSVl6rIXhD8G0S7OrHh0qVOtz90dxOuRNc4lOpCGzO&#10;sURMrTVOpUWIxrP3FUanMp9jh3pUdy53Ay6lXKFTvecFq6J5t6Y9n66OYCr2b7J7xnh2Ku6bA14s&#10;Hi9ET7PpdQsimyn/heEXn9GhZqYmXL1OYiCYFy8bjhKsCxDsb6Rk0RCslgVgXeH/B+ofAAAA//8D&#10;AFBLAQItABQABgAIAAAAIQDkmcPA+wAAAOEBAAATAAAAAAAAAAAAAAAAAAAAAABbQ29udGVudF9U&#10;eXBlc10ueG1sUEsBAi0AFAAGAAgAAAAhACOyauHXAAAAlAEAAAsAAAAAAAAAAAAAAAAALAEAAF9y&#10;ZWxzLy5yZWxzUEsBAi0AFAAGAAgAAAAhAMMO552kAgAAVAUAAA4AAAAAAAAAAAAAAAAALAIAAGRy&#10;cy9lMm9Eb2MueG1sUEsBAi0AFAAGAAgAAAAhAF/1DNzbAAAACAEAAA8AAAAAAAAAAAAAAAAA/AQA&#10;AGRycy9kb3ducmV2LnhtbFBLBQYAAAAABAAEAPMAAAAEBgAAAAA=&#10;" fillcolor="#9bbb59" stroked="f">
                <v:path arrowok="t"/>
                <v:textbox>
                  <w:txbxContent>
                    <w:p w14:paraId="0AA5A18F" w14:textId="325C7D49" w:rsidR="007021BD" w:rsidRPr="000A55D3" w:rsidRDefault="007021BD" w:rsidP="00656813">
                      <w:pPr>
                        <w:rPr>
                          <w:rFonts w:ascii="Century Gothic" w:hAnsi="Century Gothic"/>
                          <w:color w:val="FFFFFF"/>
                        </w:rPr>
                      </w:pPr>
                      <w:r>
                        <w:rPr>
                          <w:rFonts w:ascii="Century Gothic" w:hAnsi="Century Gothic"/>
                          <w:color w:val="FFFFFF"/>
                        </w:rPr>
                        <w:t>Project Team Work Rooms Criteria</w:t>
                      </w:r>
                    </w:p>
                  </w:txbxContent>
                </v:textbox>
                <w10:wrap type="square"/>
              </v:shape>
            </w:pict>
          </mc:Fallback>
        </mc:AlternateContent>
      </w:r>
    </w:p>
    <w:p w14:paraId="4B9346A1" w14:textId="77777777" w:rsidR="003E0C57" w:rsidRPr="00656813" w:rsidRDefault="00A474D4">
      <w:pPr>
        <w:pStyle w:val="normal0"/>
        <w:contextualSpacing w:val="0"/>
        <w:rPr>
          <w:rFonts w:ascii="Tw Cen MT" w:hAnsi="Tw Cen MT"/>
        </w:rPr>
      </w:pPr>
      <w:r w:rsidRPr="00656813">
        <w:rPr>
          <w:rFonts w:ascii="Tw Cen MT" w:eastAsia="Cambria" w:hAnsi="Tw Cen MT" w:cs="Cambria"/>
          <w:b/>
        </w:rPr>
        <w:t>Essentials:</w:t>
      </w:r>
    </w:p>
    <w:p w14:paraId="6C097450" w14:textId="77777777" w:rsidR="003E0C57" w:rsidRPr="00656813" w:rsidRDefault="00A474D4">
      <w:pPr>
        <w:pStyle w:val="normal0"/>
        <w:numPr>
          <w:ilvl w:val="0"/>
          <w:numId w:val="9"/>
        </w:numPr>
        <w:ind w:hanging="360"/>
        <w:rPr>
          <w:rFonts w:ascii="Tw Cen MT" w:eastAsia="Cambria" w:hAnsi="Tw Cen MT" w:cs="Cambria"/>
        </w:rPr>
      </w:pPr>
      <w:r w:rsidRPr="00656813">
        <w:rPr>
          <w:rFonts w:ascii="Tw Cen MT" w:eastAsia="Cambria" w:hAnsi="Tw Cen MT" w:cs="Cambria"/>
        </w:rPr>
        <w:t>Free from distractions</w:t>
      </w:r>
    </w:p>
    <w:p w14:paraId="41C01B7F" w14:textId="77777777" w:rsidR="003E0C57" w:rsidRPr="00656813" w:rsidRDefault="00A474D4">
      <w:pPr>
        <w:pStyle w:val="normal0"/>
        <w:numPr>
          <w:ilvl w:val="0"/>
          <w:numId w:val="9"/>
        </w:numPr>
        <w:ind w:hanging="360"/>
        <w:rPr>
          <w:rFonts w:ascii="Tw Cen MT" w:eastAsia="Cambria" w:hAnsi="Tw Cen MT" w:cs="Cambria"/>
        </w:rPr>
      </w:pPr>
      <w:r w:rsidRPr="00656813">
        <w:rPr>
          <w:rFonts w:ascii="Tw Cen MT" w:eastAsia="Cambria" w:hAnsi="Tw Cen MT" w:cs="Cambria"/>
        </w:rPr>
        <w:t>S</w:t>
      </w:r>
      <w:r w:rsidR="00656813">
        <w:rPr>
          <w:rFonts w:ascii="Tw Cen MT" w:eastAsia="Cambria" w:hAnsi="Tw Cen MT" w:cs="Cambria"/>
        </w:rPr>
        <w:t>ecured s</w:t>
      </w:r>
      <w:r w:rsidRPr="00656813">
        <w:rPr>
          <w:rFonts w:ascii="Tw Cen MT" w:eastAsia="Cambria" w:hAnsi="Tw Cen MT" w:cs="Cambria"/>
        </w:rPr>
        <w:t>torage for papers and materials</w:t>
      </w:r>
    </w:p>
    <w:p w14:paraId="01EBA97D" w14:textId="77777777" w:rsidR="003E0C57" w:rsidRPr="00656813" w:rsidRDefault="00A474D4">
      <w:pPr>
        <w:pStyle w:val="normal0"/>
        <w:numPr>
          <w:ilvl w:val="0"/>
          <w:numId w:val="9"/>
        </w:numPr>
        <w:ind w:hanging="360"/>
        <w:rPr>
          <w:rFonts w:ascii="Tw Cen MT" w:eastAsia="Cambria" w:hAnsi="Tw Cen MT" w:cs="Cambria"/>
        </w:rPr>
      </w:pPr>
      <w:r w:rsidRPr="00656813">
        <w:rPr>
          <w:rFonts w:ascii="Tw Cen MT" w:eastAsia="Cambria" w:hAnsi="Tw Cen MT" w:cs="Cambria"/>
        </w:rPr>
        <w:t>Permission to get them dirty</w:t>
      </w:r>
    </w:p>
    <w:p w14:paraId="48D1C56D" w14:textId="77777777" w:rsidR="003E0C57" w:rsidRDefault="00A474D4">
      <w:pPr>
        <w:pStyle w:val="normal0"/>
        <w:numPr>
          <w:ilvl w:val="0"/>
          <w:numId w:val="9"/>
        </w:numPr>
        <w:ind w:hanging="360"/>
        <w:rPr>
          <w:rFonts w:ascii="Tw Cen MT" w:eastAsia="Cambria" w:hAnsi="Tw Cen MT" w:cs="Cambria"/>
        </w:rPr>
      </w:pPr>
      <w:r w:rsidRPr="00656813">
        <w:rPr>
          <w:rFonts w:ascii="Tw Cen MT" w:eastAsia="Cambria" w:hAnsi="Tw Cen MT" w:cs="Cambria"/>
        </w:rPr>
        <w:t>Permission to use for the duration of the summit, with lock and key</w:t>
      </w:r>
    </w:p>
    <w:p w14:paraId="240243EC" w14:textId="77777777" w:rsidR="00C345DB" w:rsidRDefault="00C345DB" w:rsidP="00C345DB">
      <w:pPr>
        <w:pStyle w:val="normal0"/>
        <w:rPr>
          <w:rFonts w:ascii="Tw Cen MT" w:eastAsia="Cambria" w:hAnsi="Tw Cen MT" w:cs="Cambria"/>
        </w:rPr>
      </w:pPr>
    </w:p>
    <w:p w14:paraId="05F47819" w14:textId="77777777" w:rsidR="00C345DB" w:rsidRDefault="00C345DB" w:rsidP="00C345DB">
      <w:pPr>
        <w:pStyle w:val="normal0"/>
        <w:rPr>
          <w:rFonts w:ascii="Tw Cen MT" w:eastAsia="Cambria" w:hAnsi="Tw Cen MT" w:cs="Cambria"/>
        </w:rPr>
      </w:pPr>
    </w:p>
    <w:p w14:paraId="1443EE19" w14:textId="77777777" w:rsidR="00C345DB" w:rsidRPr="00656813" w:rsidRDefault="00C345DB" w:rsidP="00C345DB">
      <w:pPr>
        <w:pStyle w:val="normal0"/>
        <w:rPr>
          <w:rFonts w:ascii="Tw Cen MT" w:eastAsia="Cambria" w:hAnsi="Tw Cen MT" w:cs="Cambria"/>
        </w:rPr>
      </w:pPr>
      <w:bookmarkStart w:id="0" w:name="_GoBack"/>
      <w:bookmarkEnd w:id="0"/>
    </w:p>
    <w:p w14:paraId="328FB61A" w14:textId="01BD7704" w:rsidR="003E0C57" w:rsidRDefault="00656813">
      <w:pPr>
        <w:pStyle w:val="normal0"/>
        <w:contextualSpacing w:val="0"/>
        <w:rPr>
          <w:rFonts w:ascii="Tw Cen MT" w:eastAsia="Cambria" w:hAnsi="Tw Cen MT" w:cs="Cambria"/>
        </w:rPr>
      </w:pPr>
      <w:r w:rsidRPr="0044733E">
        <w:rPr>
          <w:rFonts w:ascii="Tw Cen MT" w:hAnsi="Tw Cen MT"/>
          <w:noProof/>
        </w:rPr>
        <w:lastRenderedPageBreak/>
        <mc:AlternateContent>
          <mc:Choice Requires="wps">
            <w:drawing>
              <wp:anchor distT="0" distB="0" distL="114300" distR="114300" simplePos="0" relativeHeight="251671552" behindDoc="0" locked="0" layoutInCell="1" allowOverlap="1" wp14:anchorId="71F11C97" wp14:editId="49E2B8C0">
                <wp:simplePos x="0" y="0"/>
                <wp:positionH relativeFrom="column">
                  <wp:posOffset>-114300</wp:posOffset>
                </wp:positionH>
                <wp:positionV relativeFrom="paragraph">
                  <wp:posOffset>266065</wp:posOffset>
                </wp:positionV>
                <wp:extent cx="5829300" cy="342900"/>
                <wp:effectExtent l="0" t="0" r="1270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342900"/>
                        </a:xfrm>
                        <a:prstGeom prst="rect">
                          <a:avLst/>
                        </a:prstGeom>
                        <a:solidFill>
                          <a:srgbClr val="9BBB59"/>
                        </a:solidFill>
                        <a:ln>
                          <a:noFill/>
                        </a:ln>
                        <a:effectLst/>
                        <a:extLst>
                          <a:ext uri="{C572A759-6A51-4108-AA02-DFA0A04FC94B}">
                            <ma14:wrappingTextBoxFlag xmlns:ma14="http://schemas.microsoft.com/office/mac/drawingml/2011/main"/>
                          </a:ext>
                        </a:extLst>
                      </wps:spPr>
                      <wps:txbx>
                        <w:txbxContent>
                          <w:p w14:paraId="4B31C32F" w14:textId="213F19BC" w:rsidR="007021BD" w:rsidRPr="000A55D3" w:rsidRDefault="007021BD" w:rsidP="00656813">
                            <w:pPr>
                              <w:rPr>
                                <w:rFonts w:ascii="Century Gothic" w:hAnsi="Century Gothic"/>
                                <w:color w:val="FFFFFF"/>
                              </w:rPr>
                            </w:pPr>
                            <w:r>
                              <w:rPr>
                                <w:rFonts w:ascii="Century Gothic" w:hAnsi="Century Gothic"/>
                                <w:color w:val="FFFFFF"/>
                              </w:rPr>
                              <w:t>Workshop(s) – if prototyping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1" type="#_x0000_t202" style="position:absolute;margin-left:-8.95pt;margin-top:20.95pt;width:45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9joaQCAABUBQAADgAAAGRycy9lMm9Eb2MueG1srFRNb9swDL0P2H8QdE9tp05TG3UKJ0WGAUFb&#10;oB16VmQ5MaavSUrsbth/HyXbbdrtMAy72JT4RJHvkbq67gRHR2Zso2SBk7MYIyapqhq5K/CXx/Xk&#10;EiPriKwIV5IV+JlZfL34+OGq1Tmbqr3iFTMIgkibt7rAe+d0HkWW7pkg9kxpJsFZKyOIg6XZRZUh&#10;LUQXPJrG8UXUKlNpoyizFnZveidehPh1zai7q2vLHOIFhtxc+Jrw3fpvtLgi+c4QvW/okAb5hywE&#10;aSRc+hLqhjiCDqb5LZRoqFFW1e6MKhGpum4oCzVANUn8rpqHPdEs1ALkWP1Ck/1/Yent8d6gpirw&#10;HCNJBEj0yDqHlqpDc89Oq20OoAcNMNfBNqgcKrV6o+hXC5DoBNMfsID2bHS1Ef4PdSI4CAI8v5Du&#10;b6GwObucZucxuCj4ztNpBrYP+npaG+s+MSWQNwpsQNSQATlurOuhI8RfZhVvqnXDeViY3XbFDToS&#10;aIBsuVzOsiH6GxiXHiyVP9ZH7HdYaKH+GpJDymB6pE8+yPtjNZtPy/ksm1yUs2SSJvHlpCzj6eRm&#10;XcZlnK5XWbr8CekKkqR5C42moU09xUDlmpPdIKp3/52qgtA3M5AkUei+Pm0IHLgbUw3a9HJ4lVy3&#10;7YLas1HbraqeQVqj+tGwmq4boHlDrLsnBmYBlIH5dnfwqblqC6wGC6O9Mt//tO/xUAx4MfIlF9h+&#10;OxDDMOKfJTRvlqSpH8awSIFAWJhTz/bUIw9ipUC9BF4STYPp8Y6PZm2UeIJnoPS3gotICncX2I3m&#10;yvUTD88IZWUZQDB+mriNfNB07GjfRI/dEzF66DQHLN6qcQpJ/q7hemzfOOXBqboJ3eh57lkdRgNG&#10;N2gyPDP+bThdB9TrY7j4BQAA//8DAFBLAwQUAAYACAAAACEAxKVhldsAAAAJAQAADwAAAGRycy9k&#10;b3ducmV2LnhtbEyPwU7DMAyG70i8Q2QkblsSxICWphMw7QG28QBuY5pqTdI12VbeHnOCk2350+/P&#10;1Xr2g7jQlPoYDOilAkGhjbYPnYHPw3bxAiJlDBaHGMjANyVY17c3FZY2XsOOLvvcCQ4JqUQDLuex&#10;lDK1jjymZRwp8O4rTh4zj1Mn7YRXDveDfFDqSXrsA19wONKHo/a4P3sDs968q24lx6PHcdNs5cnJ&#10;3cmY+7v57RVEpjn/wfCrz+pQs1MTz8EmMRhY6OeCUQOPmisDhVIaRMPNqgBZV/L/B/UPAAAA//8D&#10;AFBLAQItABQABgAIAAAAIQDkmcPA+wAAAOEBAAATAAAAAAAAAAAAAAAAAAAAAABbQ29udGVudF9U&#10;eXBlc10ueG1sUEsBAi0AFAAGAAgAAAAhACOyauHXAAAAlAEAAAsAAAAAAAAAAAAAAAAALAEAAF9y&#10;ZWxzLy5yZWxzUEsBAi0AFAAGAAgAAAAhAI1vY6GkAgAAVAUAAA4AAAAAAAAAAAAAAAAALAIAAGRy&#10;cy9lMm9Eb2MueG1sUEsBAi0AFAAGAAgAAAAhAMSlYZXbAAAACQEAAA8AAAAAAAAAAAAAAAAA/AQA&#10;AGRycy9kb3ducmV2LnhtbFBLBQYAAAAABAAEAPMAAAAEBgAAAAA=&#10;" fillcolor="#9bbb59" stroked="f">
                <v:path arrowok="t"/>
                <v:textbox>
                  <w:txbxContent>
                    <w:p w14:paraId="4B31C32F" w14:textId="213F19BC" w:rsidR="007021BD" w:rsidRPr="000A55D3" w:rsidRDefault="007021BD" w:rsidP="00656813">
                      <w:pPr>
                        <w:rPr>
                          <w:rFonts w:ascii="Century Gothic" w:hAnsi="Century Gothic"/>
                          <w:color w:val="FFFFFF"/>
                        </w:rPr>
                      </w:pPr>
                      <w:r>
                        <w:rPr>
                          <w:rFonts w:ascii="Century Gothic" w:hAnsi="Century Gothic"/>
                          <w:color w:val="FFFFFF"/>
                        </w:rPr>
                        <w:t>Workshop(s) – if prototyping Criteria</w:t>
                      </w:r>
                    </w:p>
                  </w:txbxContent>
                </v:textbox>
                <w10:wrap type="square"/>
              </v:shape>
            </w:pict>
          </mc:Fallback>
        </mc:AlternateContent>
      </w:r>
    </w:p>
    <w:p w14:paraId="4E49C335" w14:textId="77777777" w:rsidR="003E0C57" w:rsidRPr="00656813" w:rsidRDefault="003E0C57">
      <w:pPr>
        <w:pStyle w:val="normal0"/>
        <w:contextualSpacing w:val="0"/>
        <w:rPr>
          <w:rFonts w:ascii="Tw Cen MT" w:hAnsi="Tw Cen MT"/>
        </w:rPr>
      </w:pPr>
    </w:p>
    <w:p w14:paraId="7ED2B831" w14:textId="77777777" w:rsidR="003E0C57" w:rsidRPr="00656813" w:rsidRDefault="00A474D4">
      <w:pPr>
        <w:pStyle w:val="normal0"/>
        <w:contextualSpacing w:val="0"/>
        <w:rPr>
          <w:rFonts w:ascii="Tw Cen MT" w:hAnsi="Tw Cen MT"/>
        </w:rPr>
      </w:pPr>
      <w:r w:rsidRPr="00656813">
        <w:rPr>
          <w:rFonts w:ascii="Tw Cen MT" w:eastAsia="Cambria" w:hAnsi="Tw Cen MT" w:cs="Cambria"/>
          <w:b/>
        </w:rPr>
        <w:t>Essentials:</w:t>
      </w:r>
    </w:p>
    <w:p w14:paraId="74F13E3D" w14:textId="77777777" w:rsidR="00656813" w:rsidRPr="00656813" w:rsidRDefault="00656813" w:rsidP="00656813">
      <w:pPr>
        <w:pStyle w:val="normal0"/>
        <w:numPr>
          <w:ilvl w:val="0"/>
          <w:numId w:val="10"/>
        </w:numPr>
        <w:ind w:hanging="360"/>
        <w:rPr>
          <w:rFonts w:ascii="Tw Cen MT" w:eastAsia="Cambria" w:hAnsi="Tw Cen MT" w:cs="Cambria"/>
        </w:rPr>
      </w:pPr>
      <w:r w:rsidRPr="00656813">
        <w:rPr>
          <w:rFonts w:ascii="Tw Cen MT" w:eastAsia="Cambria" w:hAnsi="Tw Cen MT" w:cs="Cambria"/>
        </w:rPr>
        <w:t>Secure storage space</w:t>
      </w:r>
    </w:p>
    <w:p w14:paraId="65ED8F89" w14:textId="77777777" w:rsidR="003E0C57" w:rsidRPr="00656813" w:rsidRDefault="00A474D4">
      <w:pPr>
        <w:pStyle w:val="normal0"/>
        <w:numPr>
          <w:ilvl w:val="0"/>
          <w:numId w:val="10"/>
        </w:numPr>
        <w:ind w:hanging="360"/>
        <w:rPr>
          <w:rFonts w:ascii="Tw Cen MT" w:eastAsia="Cambria" w:hAnsi="Tw Cen MT" w:cs="Cambria"/>
        </w:rPr>
      </w:pPr>
      <w:r w:rsidRPr="00656813">
        <w:rPr>
          <w:rFonts w:ascii="Tw Cen MT" w:eastAsia="Cambria" w:hAnsi="Tw Cen MT" w:cs="Cambria"/>
        </w:rPr>
        <w:t>Welding facilities</w:t>
      </w:r>
    </w:p>
    <w:p w14:paraId="65A871D4" w14:textId="77777777" w:rsidR="003E0C57" w:rsidRPr="00656813" w:rsidRDefault="00A474D4">
      <w:pPr>
        <w:pStyle w:val="normal0"/>
        <w:numPr>
          <w:ilvl w:val="0"/>
          <w:numId w:val="10"/>
        </w:numPr>
        <w:ind w:hanging="360"/>
        <w:rPr>
          <w:rFonts w:ascii="Tw Cen MT" w:eastAsia="Cambria" w:hAnsi="Tw Cen MT" w:cs="Cambria"/>
        </w:rPr>
      </w:pPr>
      <w:r w:rsidRPr="00656813">
        <w:rPr>
          <w:rFonts w:ascii="Tw Cen MT" w:eastAsia="Cambria" w:hAnsi="Tw Cen MT" w:cs="Cambria"/>
        </w:rPr>
        <w:t>Metalworking tools</w:t>
      </w:r>
    </w:p>
    <w:p w14:paraId="0A23C3E9" w14:textId="77777777" w:rsidR="003E0C57" w:rsidRPr="00656813" w:rsidRDefault="00A474D4">
      <w:pPr>
        <w:pStyle w:val="normal0"/>
        <w:numPr>
          <w:ilvl w:val="0"/>
          <w:numId w:val="10"/>
        </w:numPr>
        <w:ind w:hanging="360"/>
        <w:rPr>
          <w:rFonts w:ascii="Tw Cen MT" w:eastAsia="Cambria" w:hAnsi="Tw Cen MT" w:cs="Cambria"/>
        </w:rPr>
      </w:pPr>
      <w:r w:rsidRPr="00656813">
        <w:rPr>
          <w:rFonts w:ascii="Tw Cen MT" w:eastAsia="Cambria" w:hAnsi="Tw Cen MT" w:cs="Cambria"/>
        </w:rPr>
        <w:t>Scrap materials</w:t>
      </w:r>
    </w:p>
    <w:p w14:paraId="191F78B8" w14:textId="77777777" w:rsidR="003E0C57" w:rsidRPr="00656813" w:rsidRDefault="00A474D4">
      <w:pPr>
        <w:pStyle w:val="normal0"/>
        <w:numPr>
          <w:ilvl w:val="0"/>
          <w:numId w:val="10"/>
        </w:numPr>
        <w:ind w:hanging="360"/>
        <w:rPr>
          <w:rFonts w:ascii="Tw Cen MT" w:eastAsia="Cambria" w:hAnsi="Tw Cen MT" w:cs="Cambria"/>
        </w:rPr>
      </w:pPr>
      <w:r w:rsidRPr="00656813">
        <w:rPr>
          <w:rFonts w:ascii="Tw Cen MT" w:eastAsia="Cambria" w:hAnsi="Tw Cen MT" w:cs="Cambria"/>
        </w:rPr>
        <w:t xml:space="preserve">Access to materials </w:t>
      </w:r>
      <w:r w:rsidR="00656813">
        <w:rPr>
          <w:rFonts w:ascii="Tw Cen MT" w:eastAsia="Cambria" w:hAnsi="Tw Cen MT" w:cs="Cambria"/>
        </w:rPr>
        <w:t xml:space="preserve">/ </w:t>
      </w:r>
      <w:r w:rsidRPr="00656813">
        <w:rPr>
          <w:rFonts w:ascii="Tw Cen MT" w:eastAsia="Cambria" w:hAnsi="Tw Cen MT" w:cs="Cambria"/>
        </w:rPr>
        <w:t>suppliers</w:t>
      </w:r>
    </w:p>
    <w:p w14:paraId="6766F1B9" w14:textId="77777777" w:rsidR="003E0C57" w:rsidRPr="00656813" w:rsidRDefault="003E0C57">
      <w:pPr>
        <w:pStyle w:val="normal0"/>
        <w:contextualSpacing w:val="0"/>
        <w:rPr>
          <w:rFonts w:ascii="Tw Cen MT" w:hAnsi="Tw Cen MT"/>
        </w:rPr>
      </w:pPr>
    </w:p>
    <w:p w14:paraId="73543FF6" w14:textId="77777777" w:rsidR="003E0C57" w:rsidRPr="00656813" w:rsidRDefault="00A474D4">
      <w:pPr>
        <w:pStyle w:val="normal0"/>
        <w:contextualSpacing w:val="0"/>
        <w:rPr>
          <w:rFonts w:ascii="Tw Cen MT" w:hAnsi="Tw Cen MT"/>
        </w:rPr>
      </w:pPr>
      <w:r w:rsidRPr="00656813">
        <w:rPr>
          <w:rFonts w:ascii="Tw Cen MT" w:eastAsia="Cambria" w:hAnsi="Tw Cen MT" w:cs="Cambria"/>
          <w:b/>
        </w:rPr>
        <w:t>Helpful features:</w:t>
      </w:r>
    </w:p>
    <w:p w14:paraId="0226C6F1" w14:textId="77777777" w:rsidR="003E0C57" w:rsidRPr="00656813" w:rsidRDefault="00A474D4">
      <w:pPr>
        <w:pStyle w:val="normal0"/>
        <w:numPr>
          <w:ilvl w:val="0"/>
          <w:numId w:val="6"/>
        </w:numPr>
        <w:ind w:hanging="360"/>
        <w:rPr>
          <w:rFonts w:ascii="Tw Cen MT" w:eastAsia="Cambria" w:hAnsi="Tw Cen MT" w:cs="Cambria"/>
        </w:rPr>
      </w:pPr>
      <w:r w:rsidRPr="00656813">
        <w:rPr>
          <w:rFonts w:ascii="Tw Cen MT" w:eastAsia="Cambria" w:hAnsi="Tw Cen MT" w:cs="Cambria"/>
        </w:rPr>
        <w:t>Casting facilities</w:t>
      </w:r>
    </w:p>
    <w:p w14:paraId="24AAC7B8" w14:textId="77777777" w:rsidR="003E0C57" w:rsidRPr="00656813" w:rsidRDefault="00A474D4">
      <w:pPr>
        <w:pStyle w:val="normal0"/>
        <w:numPr>
          <w:ilvl w:val="0"/>
          <w:numId w:val="6"/>
        </w:numPr>
        <w:ind w:hanging="360"/>
        <w:rPr>
          <w:rFonts w:ascii="Tw Cen MT" w:eastAsia="Cambria" w:hAnsi="Tw Cen MT" w:cs="Cambria"/>
        </w:rPr>
      </w:pPr>
      <w:r w:rsidRPr="00656813">
        <w:rPr>
          <w:rFonts w:ascii="Tw Cen MT" w:eastAsia="Cambria" w:hAnsi="Tw Cen MT" w:cs="Cambria"/>
        </w:rPr>
        <w:t>Electronics fabrication facilities</w:t>
      </w:r>
    </w:p>
    <w:p w14:paraId="46BCB237" w14:textId="77777777" w:rsidR="003E0C57" w:rsidRPr="00656813" w:rsidRDefault="00A474D4">
      <w:pPr>
        <w:pStyle w:val="normal0"/>
        <w:numPr>
          <w:ilvl w:val="0"/>
          <w:numId w:val="6"/>
        </w:numPr>
        <w:ind w:hanging="360"/>
        <w:rPr>
          <w:rFonts w:ascii="Tw Cen MT" w:eastAsia="Cambria" w:hAnsi="Tw Cen MT" w:cs="Cambria"/>
        </w:rPr>
      </w:pPr>
      <w:r w:rsidRPr="00656813">
        <w:rPr>
          <w:rFonts w:ascii="Tw Cen MT" w:eastAsia="Cambria" w:hAnsi="Tw Cen MT" w:cs="Cambria"/>
        </w:rPr>
        <w:t>Safety glasses</w:t>
      </w:r>
    </w:p>
    <w:p w14:paraId="500DC6B0" w14:textId="77777777" w:rsidR="003E0C57" w:rsidRPr="00656813" w:rsidRDefault="00A474D4">
      <w:pPr>
        <w:pStyle w:val="normal0"/>
        <w:numPr>
          <w:ilvl w:val="0"/>
          <w:numId w:val="6"/>
        </w:numPr>
        <w:ind w:hanging="360"/>
        <w:rPr>
          <w:rFonts w:ascii="Tw Cen MT" w:eastAsia="Cambria" w:hAnsi="Tw Cen MT" w:cs="Cambria"/>
        </w:rPr>
      </w:pPr>
      <w:r w:rsidRPr="00656813">
        <w:rPr>
          <w:rFonts w:ascii="Tw Cen MT" w:eastAsia="Cambria" w:hAnsi="Tw Cen MT" w:cs="Cambria"/>
        </w:rPr>
        <w:t>Welding masks</w:t>
      </w:r>
    </w:p>
    <w:p w14:paraId="3B8C3E8E" w14:textId="77777777" w:rsidR="003E0C57" w:rsidRPr="00656813" w:rsidRDefault="00A474D4">
      <w:pPr>
        <w:pStyle w:val="normal0"/>
        <w:numPr>
          <w:ilvl w:val="0"/>
          <w:numId w:val="6"/>
        </w:numPr>
        <w:ind w:hanging="360"/>
        <w:rPr>
          <w:rFonts w:ascii="Tw Cen MT" w:eastAsia="Cambria" w:hAnsi="Tw Cen MT" w:cs="Cambria"/>
        </w:rPr>
      </w:pPr>
      <w:r w:rsidRPr="00656813">
        <w:rPr>
          <w:rFonts w:ascii="Tw Cen MT" w:eastAsia="Cambria" w:hAnsi="Tw Cen MT" w:cs="Cambria"/>
        </w:rPr>
        <w:t>First aid kits</w:t>
      </w:r>
    </w:p>
    <w:p w14:paraId="0E48A7A7" w14:textId="346672FD" w:rsidR="003E0C57" w:rsidRDefault="00656813">
      <w:pPr>
        <w:pStyle w:val="normal0"/>
        <w:contextualSpacing w:val="0"/>
        <w:rPr>
          <w:rFonts w:ascii="Tw Cen MT" w:hAnsi="Tw Cen MT"/>
        </w:rPr>
      </w:pPr>
      <w:r w:rsidRPr="0044733E">
        <w:rPr>
          <w:rFonts w:ascii="Tw Cen MT" w:hAnsi="Tw Cen MT"/>
          <w:noProof/>
        </w:rPr>
        <mc:AlternateContent>
          <mc:Choice Requires="wps">
            <w:drawing>
              <wp:anchor distT="0" distB="0" distL="114300" distR="114300" simplePos="0" relativeHeight="251673600" behindDoc="0" locked="0" layoutInCell="1" allowOverlap="1" wp14:anchorId="19D68D2C" wp14:editId="58C74033">
                <wp:simplePos x="0" y="0"/>
                <wp:positionH relativeFrom="column">
                  <wp:posOffset>-114300</wp:posOffset>
                </wp:positionH>
                <wp:positionV relativeFrom="paragraph">
                  <wp:posOffset>283210</wp:posOffset>
                </wp:positionV>
                <wp:extent cx="5829300" cy="342900"/>
                <wp:effectExtent l="0" t="0" r="1270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342900"/>
                        </a:xfrm>
                        <a:prstGeom prst="rect">
                          <a:avLst/>
                        </a:prstGeom>
                        <a:solidFill>
                          <a:srgbClr val="9BBB59"/>
                        </a:solidFill>
                        <a:ln>
                          <a:noFill/>
                        </a:ln>
                        <a:effectLst/>
                        <a:extLst>
                          <a:ext uri="{C572A759-6A51-4108-AA02-DFA0A04FC94B}">
                            <ma14:wrappingTextBoxFlag xmlns:ma14="http://schemas.microsoft.com/office/mac/drawingml/2011/main"/>
                          </a:ext>
                        </a:extLst>
                      </wps:spPr>
                      <wps:txbx>
                        <w:txbxContent>
                          <w:p w14:paraId="270BEB8C" w14:textId="0CCB0E54" w:rsidR="007021BD" w:rsidRPr="000A55D3" w:rsidRDefault="007021BD" w:rsidP="00656813">
                            <w:pPr>
                              <w:rPr>
                                <w:rFonts w:ascii="Century Gothic" w:hAnsi="Century Gothic"/>
                                <w:color w:val="FFFFFF"/>
                              </w:rPr>
                            </w:pPr>
                            <w:r>
                              <w:rPr>
                                <w:rFonts w:ascii="Century Gothic" w:hAnsi="Century Gothic"/>
                                <w:color w:val="FFFFFF"/>
                              </w:rPr>
                              <w:t>Organizer Office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32" type="#_x0000_t202" style="position:absolute;margin-left:-8.95pt;margin-top:22.3pt;width:45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y41qQCAABUBQAADgAAAGRycy9lMm9Eb2MueG1srFRNb9swDL0P2H8QdE9tp04bG3UKJ0WGAUFb&#10;oB16VmQ5MaavSUrsbth/HyXbbdrtMAy72JT4RJHvkbq67gRHR2Zso2SBk7MYIyapqhq5K/CXx/Vk&#10;jpF1RFaEK8kK/Mwsvl58/HDV6pxN1V7xihkEQaTNW13gvXM6jyJL90wQe6Y0k+CslRHEwdLsosqQ&#10;FqILHk3j+CJqlam0UZRZC7s3vRMvQvy6ZtTd1bVlDvECQ24ufE34bv03WlyRfGeI3jd0SIP8QxaC&#10;NBIufQl1QxxBB9P8Fko01CirandGlYhUXTeUhRqgmiR+V83DnmgWagFyrH6hyf6/sPT2eG9QUxUY&#10;hJJEgESPrHNoqTo09+y02uYAetAAcx1sg8qhUqs3in61AIlOMP0BC2jPRlcb4f9QJ4KDIMDzC+n+&#10;Fgqbs/k0O4/BRcF3nk4zsH3Q19PaWPeJKYG8UWADooYMyHFjXQ8dIf4yq3hTrRvOw8Lstitu0JFA&#10;A2TL5XKWDdHfwLj0YKn8sT5iv8NCC/XXkBxSBtMjffJB3h+r2eW0vJxlk4tylkzSJJ5PyjKeTm7W&#10;ZVzG6XqVpcufkK4gSZq30Gga2tRTDFSuOdkNonr336kqCH0zA0kShe7r04bAgbsx1aBNL4dXyXXb&#10;Lqh9MWq7VdUzSGtUPxpW03UDNG+IdffEwCyAMjDf7g4+NVdtgdVgYbRX5vuf9j0eigEvRr7kAttv&#10;B2IYRvyzhObNkjT1wxgWKRAIC3Pq2Z565EGsFKiXwEuiaTA93vHRrI0ST/AMlP5WcBFJ4e4Cu9Fc&#10;uX7i4RmhrCwDCMZPE7eRD5qOHe2b6LF7IkYPneaAxVs1TiHJ3zVcj+0bpzw4VTehGz3PPavDaMDo&#10;Bk2GZ8a/DafrgHp9DBe/AAAA//8DAFBLAwQUAAYACAAAACEAQOYcotwAAAAJAQAADwAAAGRycy9k&#10;b3ducmV2LnhtbEyPTW7CQAxG95W4w8hI3YEnFU0hzQS1RRwA6AEmGTeJyPyQGSC9fd1Vu7Plp8/v&#10;K7eTHcSNxth7pyBbShDkGm961yr4PO0XaxAxaWf04B0p+KYI22r2UOrC+Ls70O2YWsEhLhZaQZdS&#10;KBBj05HVcekDOb59+dHqxOvYohn1ncPtgE9S5mh17/hDpwN9dNScj1erYMp277J9xnC2OuzqPV46&#10;PFyUepxPb68gEk3pD4ZffVaHip1qf3UmikHBInvZMKpgtcpBMLCRMgNR87DOAasS/zeofgAAAP//&#10;AwBQSwECLQAUAAYACAAAACEA5JnDwPsAAADhAQAAEwAAAAAAAAAAAAAAAAAAAAAAW0NvbnRlbnRf&#10;VHlwZXNdLnhtbFBLAQItABQABgAIAAAAIQAjsmrh1wAAAJQBAAALAAAAAAAAAAAAAAAAACwBAABf&#10;cmVscy8ucmVsc1BLAQItABQABgAIAAAAIQCVDLjWpAIAAFQFAAAOAAAAAAAAAAAAAAAAACwCAABk&#10;cnMvZTJvRG9jLnhtbFBLAQItABQABgAIAAAAIQBA5hyi3AAAAAkBAAAPAAAAAAAAAAAAAAAAAPwE&#10;AABkcnMvZG93bnJldi54bWxQSwUGAAAAAAQABADzAAAABQYAAAAA&#10;" fillcolor="#9bbb59" stroked="f">
                <v:path arrowok="t"/>
                <v:textbox>
                  <w:txbxContent>
                    <w:p w14:paraId="270BEB8C" w14:textId="0CCB0E54" w:rsidR="007021BD" w:rsidRPr="000A55D3" w:rsidRDefault="007021BD" w:rsidP="00656813">
                      <w:pPr>
                        <w:rPr>
                          <w:rFonts w:ascii="Century Gothic" w:hAnsi="Century Gothic"/>
                          <w:color w:val="FFFFFF"/>
                        </w:rPr>
                      </w:pPr>
                      <w:r>
                        <w:rPr>
                          <w:rFonts w:ascii="Century Gothic" w:hAnsi="Century Gothic"/>
                          <w:color w:val="FFFFFF"/>
                        </w:rPr>
                        <w:t>Organizer Office Criteria</w:t>
                      </w:r>
                    </w:p>
                  </w:txbxContent>
                </v:textbox>
                <w10:wrap type="square"/>
              </v:shape>
            </w:pict>
          </mc:Fallback>
        </mc:AlternateContent>
      </w:r>
      <w:r w:rsidR="00A474D4" w:rsidRPr="00656813">
        <w:rPr>
          <w:rFonts w:ascii="Tw Cen MT" w:eastAsia="Cambria" w:hAnsi="Tw Cen MT" w:cs="Cambria"/>
        </w:rPr>
        <w:t xml:space="preserve"> </w:t>
      </w:r>
    </w:p>
    <w:p w14:paraId="145471E2" w14:textId="77777777" w:rsidR="00656813" w:rsidRPr="00656813" w:rsidRDefault="00656813">
      <w:pPr>
        <w:pStyle w:val="normal0"/>
        <w:contextualSpacing w:val="0"/>
        <w:rPr>
          <w:rFonts w:ascii="Tw Cen MT" w:hAnsi="Tw Cen MT"/>
        </w:rPr>
      </w:pPr>
    </w:p>
    <w:p w14:paraId="06A1B822" w14:textId="77777777" w:rsidR="003E0C57" w:rsidRPr="00656813" w:rsidRDefault="00A474D4">
      <w:pPr>
        <w:pStyle w:val="normal0"/>
        <w:contextualSpacing w:val="0"/>
        <w:rPr>
          <w:rFonts w:ascii="Tw Cen MT" w:hAnsi="Tw Cen MT"/>
        </w:rPr>
      </w:pPr>
      <w:r w:rsidRPr="00656813">
        <w:rPr>
          <w:rFonts w:ascii="Tw Cen MT" w:eastAsia="Cambria" w:hAnsi="Tw Cen MT" w:cs="Cambria"/>
          <w:b/>
        </w:rPr>
        <w:t>Essentials:</w:t>
      </w:r>
    </w:p>
    <w:p w14:paraId="05219957" w14:textId="77777777" w:rsidR="003E0C57" w:rsidRPr="00656813" w:rsidRDefault="00A474D4">
      <w:pPr>
        <w:pStyle w:val="normal0"/>
        <w:numPr>
          <w:ilvl w:val="0"/>
          <w:numId w:val="11"/>
        </w:numPr>
        <w:ind w:hanging="360"/>
        <w:rPr>
          <w:rFonts w:ascii="Tw Cen MT" w:eastAsia="Cambria" w:hAnsi="Tw Cen MT" w:cs="Cambria"/>
        </w:rPr>
      </w:pPr>
      <w:r w:rsidRPr="00656813">
        <w:rPr>
          <w:rFonts w:ascii="Tw Cen MT" w:eastAsia="Cambria" w:hAnsi="Tw Cen MT" w:cs="Cambria"/>
        </w:rPr>
        <w:t>Printer</w:t>
      </w:r>
    </w:p>
    <w:p w14:paraId="75045FCA" w14:textId="77777777" w:rsidR="003E0C57" w:rsidRPr="00656813" w:rsidRDefault="00A474D4">
      <w:pPr>
        <w:pStyle w:val="normal0"/>
        <w:numPr>
          <w:ilvl w:val="0"/>
          <w:numId w:val="11"/>
        </w:numPr>
        <w:ind w:hanging="360"/>
        <w:rPr>
          <w:rFonts w:ascii="Tw Cen MT" w:eastAsia="Cambria" w:hAnsi="Tw Cen MT" w:cs="Cambria"/>
        </w:rPr>
      </w:pPr>
      <w:r w:rsidRPr="00656813">
        <w:rPr>
          <w:rFonts w:ascii="Tw Cen MT" w:eastAsia="Cambria" w:hAnsi="Tw Cen MT" w:cs="Cambria"/>
        </w:rPr>
        <w:t>Places to store paperwork</w:t>
      </w:r>
    </w:p>
    <w:p w14:paraId="43DBC9A2" w14:textId="77777777" w:rsidR="003E0C57" w:rsidRPr="00656813" w:rsidRDefault="00A474D4">
      <w:pPr>
        <w:pStyle w:val="normal0"/>
        <w:numPr>
          <w:ilvl w:val="0"/>
          <w:numId w:val="11"/>
        </w:numPr>
        <w:ind w:hanging="360"/>
        <w:rPr>
          <w:rFonts w:ascii="Tw Cen MT" w:eastAsia="Cambria" w:hAnsi="Tw Cen MT" w:cs="Cambria"/>
        </w:rPr>
      </w:pPr>
      <w:r w:rsidRPr="00656813">
        <w:rPr>
          <w:rFonts w:ascii="Tw Cen MT" w:eastAsia="Cambria" w:hAnsi="Tw Cen MT" w:cs="Cambria"/>
        </w:rPr>
        <w:t>Big enough for all organizers to meet in</w:t>
      </w:r>
    </w:p>
    <w:p w14:paraId="61D3326D" w14:textId="77777777" w:rsidR="003E0C57" w:rsidRPr="00656813" w:rsidRDefault="00A474D4">
      <w:pPr>
        <w:pStyle w:val="normal0"/>
        <w:numPr>
          <w:ilvl w:val="0"/>
          <w:numId w:val="11"/>
        </w:numPr>
        <w:ind w:hanging="360"/>
        <w:rPr>
          <w:rFonts w:ascii="Tw Cen MT" w:eastAsia="Cambria" w:hAnsi="Tw Cen MT" w:cs="Cambria"/>
        </w:rPr>
      </w:pPr>
      <w:proofErr w:type="gramStart"/>
      <w:r w:rsidRPr="00656813">
        <w:rPr>
          <w:rFonts w:ascii="Tw Cen MT" w:eastAsia="Cambria" w:hAnsi="Tw Cen MT" w:cs="Cambria"/>
        </w:rPr>
        <w:t>internet</w:t>
      </w:r>
      <w:proofErr w:type="gramEnd"/>
      <w:r w:rsidRPr="00656813">
        <w:rPr>
          <w:rFonts w:ascii="Tw Cen MT" w:eastAsia="Cambria" w:hAnsi="Tw Cen MT" w:cs="Cambria"/>
        </w:rPr>
        <w:t xml:space="preserve"> access</w:t>
      </w:r>
    </w:p>
    <w:p w14:paraId="7E4272FC" w14:textId="77777777" w:rsidR="003E0C57" w:rsidRPr="00656813" w:rsidRDefault="003E0C57">
      <w:pPr>
        <w:pStyle w:val="normal0"/>
        <w:contextualSpacing w:val="0"/>
        <w:rPr>
          <w:rFonts w:ascii="Tw Cen MT" w:hAnsi="Tw Cen MT"/>
        </w:rPr>
      </w:pPr>
    </w:p>
    <w:p w14:paraId="56422342" w14:textId="1B56A756" w:rsidR="003E0C57" w:rsidRPr="00656813" w:rsidRDefault="00A474D4">
      <w:pPr>
        <w:pStyle w:val="normal0"/>
        <w:contextualSpacing w:val="0"/>
        <w:rPr>
          <w:rFonts w:ascii="Tw Cen MT" w:hAnsi="Tw Cen MT"/>
        </w:rPr>
      </w:pPr>
      <w:r w:rsidRPr="00656813">
        <w:rPr>
          <w:rFonts w:ascii="Tw Cen MT" w:eastAsia="Cambria" w:hAnsi="Tw Cen MT" w:cs="Cambria"/>
          <w:b/>
        </w:rPr>
        <w:t>Helpful features:</w:t>
      </w:r>
    </w:p>
    <w:p w14:paraId="424F829A" w14:textId="77777777" w:rsidR="003E0C57" w:rsidRPr="00656813" w:rsidRDefault="00A474D4">
      <w:pPr>
        <w:pStyle w:val="normal0"/>
        <w:numPr>
          <w:ilvl w:val="0"/>
          <w:numId w:val="8"/>
        </w:numPr>
        <w:ind w:hanging="360"/>
        <w:rPr>
          <w:rFonts w:ascii="Tw Cen MT" w:eastAsia="Cambria" w:hAnsi="Tw Cen MT" w:cs="Cambria"/>
        </w:rPr>
      </w:pPr>
      <w:r w:rsidRPr="00656813">
        <w:rPr>
          <w:rFonts w:ascii="Tw Cen MT" w:eastAsia="Cambria" w:hAnsi="Tw Cen MT" w:cs="Cambria"/>
        </w:rPr>
        <w:t>Photocopier</w:t>
      </w:r>
    </w:p>
    <w:p w14:paraId="0F00ADDB" w14:textId="03EB7CBD" w:rsidR="003E0C57" w:rsidRPr="00656813" w:rsidRDefault="003E0C57">
      <w:pPr>
        <w:pStyle w:val="normal0"/>
        <w:contextualSpacing w:val="0"/>
        <w:rPr>
          <w:rFonts w:ascii="Tw Cen MT" w:hAnsi="Tw Cen MT"/>
        </w:rPr>
      </w:pPr>
    </w:p>
    <w:p w14:paraId="5099EB6D" w14:textId="665E54BF" w:rsidR="009F2B2C" w:rsidRDefault="009F2B2C">
      <w:pPr>
        <w:pStyle w:val="normal0"/>
        <w:contextualSpacing w:val="0"/>
        <w:rPr>
          <w:rFonts w:ascii="Tw Cen MT" w:hAnsi="Tw Cen MT"/>
        </w:rPr>
      </w:pPr>
      <w:r w:rsidRPr="0044733E">
        <w:rPr>
          <w:rFonts w:ascii="Tw Cen MT" w:hAnsi="Tw Cen MT"/>
          <w:noProof/>
        </w:rPr>
        <mc:AlternateContent>
          <mc:Choice Requires="wps">
            <w:drawing>
              <wp:anchor distT="0" distB="0" distL="114300" distR="114300" simplePos="0" relativeHeight="251675648" behindDoc="0" locked="0" layoutInCell="1" allowOverlap="1" wp14:anchorId="62A340B9" wp14:editId="09BBD7B3">
                <wp:simplePos x="0" y="0"/>
                <wp:positionH relativeFrom="column">
                  <wp:posOffset>-114300</wp:posOffset>
                </wp:positionH>
                <wp:positionV relativeFrom="paragraph">
                  <wp:posOffset>257810</wp:posOffset>
                </wp:positionV>
                <wp:extent cx="5829300" cy="342900"/>
                <wp:effectExtent l="0" t="0" r="1270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342900"/>
                        </a:xfrm>
                        <a:prstGeom prst="rect">
                          <a:avLst/>
                        </a:prstGeom>
                        <a:solidFill>
                          <a:srgbClr val="9BBB59"/>
                        </a:solidFill>
                        <a:ln>
                          <a:noFill/>
                        </a:ln>
                        <a:effectLst/>
                        <a:extLst>
                          <a:ext uri="{C572A759-6A51-4108-AA02-DFA0A04FC94B}">
                            <ma14:wrappingTextBoxFlag xmlns:ma14="http://schemas.microsoft.com/office/mac/drawingml/2011/main"/>
                          </a:ext>
                        </a:extLst>
                      </wps:spPr>
                      <wps:txbx>
                        <w:txbxContent>
                          <w:p w14:paraId="1D4F3222" w14:textId="77777777" w:rsidR="007021BD" w:rsidRPr="000A55D3" w:rsidRDefault="007021BD" w:rsidP="009F2B2C">
                            <w:pPr>
                              <w:rPr>
                                <w:rFonts w:ascii="Century Gothic" w:hAnsi="Century Gothic"/>
                                <w:color w:val="FFFFFF"/>
                              </w:rPr>
                            </w:pPr>
                            <w:r>
                              <w:rPr>
                                <w:rFonts w:ascii="Century Gothic" w:hAnsi="Century Gothic"/>
                                <w:color w:val="FFFFFF"/>
                              </w:rPr>
                              <w:t xml:space="preserve">About the Selected Venue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33" type="#_x0000_t202" style="position:absolute;margin-left:-8.95pt;margin-top:20.3pt;width:459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2086qUCAABUBQAADgAAAGRycy9lMm9Eb2MueG1srFRNb9swDL0P2H8QdE9tp04bG3EKJ0WGAUFb&#10;oB16VmQ5MaavSUrsbth/HyXHadrtMAy72JT4RJHvkZrddIKjAzO2UbLAyUWMEZNUVY3cFvjL02o0&#10;xcg6IivClWQFfmEW38w/fpi1OmdjtVO8YgZBEGnzVhd455zOo8jSHRPEXijNJDhrZQRxsDTbqDKk&#10;heiCR+M4vopaZSptFGXWwu5t78TzEL+uGXX3dW2ZQ7zAkJsLXxO+G/+N5jOSbw3Ru4Ye0yD/kIUg&#10;jYRLT6FuiSNob5rfQomGGmVV7S6oEpGq64ayUANUk8TvqnncEc1CLUCO1Sea7P8LS+8ODwY1VYEz&#10;jCQRINET6xxaqA5lnp1W2xxAjxpgroNtUDlUavVa0a8WINEZpj9gAe3Z6Goj/B/qRHAQBHg5ke5v&#10;obA5mY6zyxhcFHyX6TgD2wd9Pa2NdZ+YEsgbBTYgasiAHNbW9dAB4i+zijfVquE8LMx2s+QGHQg0&#10;QLZYLCahKoj+BsalB0vlj/UR+x0WWqi/huSQMpge6ZMP8v5YTq7H5fUkG12Vk2SUJvF0VJbxeHS7&#10;KuMyTlfLLF38hHQFSdK8hUbT0KaeYqByxcn2KKp3/52qgtA3M5AkUei+Pm0IHLgbUg3a9HJ4lVy3&#10;6YLa14O2G1W9gLRG9aNhNV01QPOaWPdADMwCKAPz7e7hU3PVFlgdLYx2ynz/077HQzHgxciXXGD7&#10;bU8Mw4h/ltC8WZKmfhjDIgUCYWHOPZtzj9yLpQL1EnhJNA2mxzs+mLVR4hmegdLfCi4iKdxdYDeY&#10;S9dPPDwjlJVlAMH4aeLW8lHToaN9Ez11z8ToY6c5YPFODVNI8ncN12P7xin3TtVN6EbPc8/qcTRg&#10;dIMmx2fGvw3n64B6fQznvwAAAP//AwBQSwMEFAAGAAgAAAAhABSNeR/bAAAACQEAAA8AAABkcnMv&#10;ZG93bnJldi54bWxMj0FOwzAQRfdI3MEaJHbtOKgEGuJUQNUDtHAAJzZx1Hjsxm4bbs+wgt2M5unP&#10;+/Vm9qO42CkNgRQUSwnCUhfMQL2Cz4/d4hlEypqMHgNZBd82waa5val1ZcKV9vZyyL3gEEqVVuBy&#10;jhVi6pz1Oi1DtMS3rzB5nXmdejSTvnK4H/FByhK9Hog/OB3tu7Pd8XD2CuZi+yb7R4xHr+O23eHJ&#10;4f6k1P3d/PoCIts5/8Hwq8/q0LBTG85kkhgVLIqnNaMKVrIEwcBaygJEy8OqBGxq/N+g+QEAAP//&#10;AwBQSwECLQAUAAYACAAAACEA5JnDwPsAAADhAQAAEwAAAAAAAAAAAAAAAAAAAAAAW0NvbnRlbnRf&#10;VHlwZXNdLnhtbFBLAQItABQABgAIAAAAIQAjsmrh1wAAAJQBAAALAAAAAAAAAAAAAAAAACwBAABf&#10;cmVscy8ucmVsc1BLAQItABQABgAIAAAAIQDbbTzqpQIAAFQFAAAOAAAAAAAAAAAAAAAAACwCAABk&#10;cnMvZTJvRG9jLnhtbFBLAQItABQABgAIAAAAIQAUjXkf2wAAAAkBAAAPAAAAAAAAAAAAAAAAAP0E&#10;AABkcnMvZG93bnJldi54bWxQSwUGAAAAAAQABADzAAAABQYAAAAA&#10;" fillcolor="#9bbb59" stroked="f">
                <v:path arrowok="t"/>
                <v:textbox>
                  <w:txbxContent>
                    <w:p w14:paraId="1D4F3222" w14:textId="77777777" w:rsidR="007021BD" w:rsidRPr="000A55D3" w:rsidRDefault="007021BD" w:rsidP="009F2B2C">
                      <w:pPr>
                        <w:rPr>
                          <w:rFonts w:ascii="Century Gothic" w:hAnsi="Century Gothic"/>
                          <w:color w:val="FFFFFF"/>
                        </w:rPr>
                      </w:pPr>
                      <w:r>
                        <w:rPr>
                          <w:rFonts w:ascii="Century Gothic" w:hAnsi="Century Gothic"/>
                          <w:color w:val="FFFFFF"/>
                        </w:rPr>
                        <w:t xml:space="preserve">About the Selected Venue </w:t>
                      </w:r>
                    </w:p>
                  </w:txbxContent>
                </v:textbox>
                <w10:wrap type="square"/>
              </v:shape>
            </w:pict>
          </mc:Fallback>
        </mc:AlternateContent>
      </w:r>
    </w:p>
    <w:p w14:paraId="3BE988F8" w14:textId="77777777" w:rsidR="009F2B2C" w:rsidRDefault="009F2B2C">
      <w:pPr>
        <w:pStyle w:val="normal0"/>
        <w:contextualSpacing w:val="0"/>
        <w:rPr>
          <w:rFonts w:ascii="Tw Cen MT" w:hAnsi="Tw Cen MT"/>
        </w:rPr>
      </w:pPr>
    </w:p>
    <w:p w14:paraId="2E91A4FD" w14:textId="77777777" w:rsidR="009F2B2C" w:rsidRDefault="009F2B2C" w:rsidP="009F2B2C">
      <w:pPr>
        <w:rPr>
          <w:rFonts w:ascii="Tw Cen MT" w:hAnsi="Tw Cen MT"/>
          <w:b/>
        </w:rPr>
      </w:pPr>
      <w:r>
        <w:rPr>
          <w:rFonts w:ascii="Tw Cen MT" w:hAnsi="Tw Cen MT"/>
          <w:b/>
        </w:rPr>
        <w:t>Name of Venue:</w:t>
      </w:r>
    </w:p>
    <w:p w14:paraId="24733E33" w14:textId="77777777" w:rsidR="009F2B2C" w:rsidRDefault="009F2B2C" w:rsidP="009F2B2C">
      <w:pPr>
        <w:rPr>
          <w:rFonts w:ascii="Tw Cen MT" w:hAnsi="Tw Cen MT"/>
          <w:b/>
        </w:rPr>
      </w:pPr>
    </w:p>
    <w:p w14:paraId="7425FE85" w14:textId="77777777" w:rsidR="009F2B2C" w:rsidRDefault="009F2B2C" w:rsidP="009F2B2C">
      <w:pPr>
        <w:rPr>
          <w:rFonts w:ascii="Tw Cen MT" w:hAnsi="Tw Cen MT"/>
          <w:b/>
        </w:rPr>
      </w:pPr>
    </w:p>
    <w:p w14:paraId="70A225E8" w14:textId="77777777" w:rsidR="009F2B2C" w:rsidRDefault="009F2B2C" w:rsidP="009F2B2C">
      <w:pPr>
        <w:rPr>
          <w:rFonts w:ascii="Tw Cen MT" w:hAnsi="Tw Cen MT"/>
          <w:b/>
        </w:rPr>
      </w:pPr>
      <w:r>
        <w:rPr>
          <w:rFonts w:ascii="Tw Cen MT" w:hAnsi="Tw Cen MT"/>
          <w:b/>
        </w:rPr>
        <w:t xml:space="preserve">Do they have a website?  If so, please list here: </w:t>
      </w:r>
    </w:p>
    <w:p w14:paraId="17951D36" w14:textId="77777777" w:rsidR="009F2B2C" w:rsidRDefault="009F2B2C" w:rsidP="009F2B2C">
      <w:pPr>
        <w:rPr>
          <w:rFonts w:ascii="Tw Cen MT" w:hAnsi="Tw Cen MT"/>
          <w:b/>
        </w:rPr>
      </w:pPr>
    </w:p>
    <w:p w14:paraId="4E8E51B2" w14:textId="77777777" w:rsidR="009F2B2C" w:rsidRDefault="009F2B2C" w:rsidP="009F2B2C">
      <w:pPr>
        <w:rPr>
          <w:rFonts w:ascii="Tw Cen MT" w:hAnsi="Tw Cen MT"/>
          <w:b/>
        </w:rPr>
      </w:pPr>
    </w:p>
    <w:p w14:paraId="44E0F287" w14:textId="77777777" w:rsidR="009F2B2C" w:rsidRDefault="009F2B2C" w:rsidP="009F2B2C">
      <w:pPr>
        <w:rPr>
          <w:rFonts w:ascii="Tw Cen MT" w:hAnsi="Tw Cen MT"/>
          <w:b/>
        </w:rPr>
      </w:pPr>
      <w:r>
        <w:rPr>
          <w:rFonts w:ascii="Tw Cen MT" w:hAnsi="Tw Cen MT"/>
          <w:b/>
        </w:rPr>
        <w:t>Where is it located?</w:t>
      </w:r>
    </w:p>
    <w:p w14:paraId="04C50F38" w14:textId="77777777" w:rsidR="009F2B2C" w:rsidRDefault="009F2B2C" w:rsidP="009F2B2C">
      <w:pPr>
        <w:rPr>
          <w:rFonts w:ascii="Tw Cen MT" w:hAnsi="Tw Cen MT"/>
          <w:b/>
        </w:rPr>
      </w:pPr>
    </w:p>
    <w:p w14:paraId="16E59995" w14:textId="77777777" w:rsidR="009F2B2C" w:rsidRDefault="009F2B2C" w:rsidP="009F2B2C">
      <w:pPr>
        <w:rPr>
          <w:rFonts w:ascii="Tw Cen MT" w:hAnsi="Tw Cen MT"/>
          <w:b/>
        </w:rPr>
      </w:pPr>
    </w:p>
    <w:p w14:paraId="0141B27D" w14:textId="23E959CB" w:rsidR="009F2B2C" w:rsidRDefault="009F2B2C" w:rsidP="009F2B2C">
      <w:pPr>
        <w:rPr>
          <w:rFonts w:ascii="Tw Cen MT" w:hAnsi="Tw Cen MT"/>
          <w:b/>
        </w:rPr>
      </w:pPr>
      <w:r>
        <w:rPr>
          <w:rFonts w:ascii="Tw Cen MT" w:hAnsi="Tw Cen MT"/>
          <w:b/>
        </w:rPr>
        <w:lastRenderedPageBreak/>
        <w:t>How will participants and organizers transport to and from the summit venue?</w:t>
      </w:r>
    </w:p>
    <w:p w14:paraId="36F72F98" w14:textId="77777777" w:rsidR="009F2B2C" w:rsidRDefault="009F2B2C" w:rsidP="009F2B2C">
      <w:pPr>
        <w:rPr>
          <w:rFonts w:ascii="Tw Cen MT" w:hAnsi="Tw Cen MT"/>
          <w:b/>
        </w:rPr>
      </w:pPr>
    </w:p>
    <w:p w14:paraId="6A65EE90" w14:textId="77777777" w:rsidR="009F2B2C" w:rsidRDefault="009F2B2C" w:rsidP="009F2B2C">
      <w:pPr>
        <w:rPr>
          <w:rFonts w:ascii="Tw Cen MT" w:hAnsi="Tw Cen MT"/>
          <w:b/>
        </w:rPr>
      </w:pPr>
    </w:p>
    <w:p w14:paraId="4D57C61C" w14:textId="77777777" w:rsidR="009F2B2C" w:rsidRDefault="009F2B2C" w:rsidP="009F2B2C">
      <w:pPr>
        <w:rPr>
          <w:rFonts w:ascii="Tw Cen MT" w:hAnsi="Tw Cen MT"/>
          <w:b/>
        </w:rPr>
      </w:pPr>
      <w:r>
        <w:rPr>
          <w:rFonts w:ascii="Tw Cen MT" w:hAnsi="Tw Cen MT"/>
          <w:b/>
        </w:rPr>
        <w:t>What dates is the venue booked for?</w:t>
      </w:r>
    </w:p>
    <w:p w14:paraId="69ECB9A5" w14:textId="77777777" w:rsidR="009F2B2C" w:rsidRDefault="009F2B2C" w:rsidP="009F2B2C">
      <w:pPr>
        <w:rPr>
          <w:rFonts w:ascii="Tw Cen MT" w:hAnsi="Tw Cen MT"/>
          <w:b/>
        </w:rPr>
      </w:pPr>
    </w:p>
    <w:p w14:paraId="399AE94D" w14:textId="77777777" w:rsidR="009F2B2C" w:rsidRDefault="009F2B2C" w:rsidP="009F2B2C">
      <w:pPr>
        <w:rPr>
          <w:rFonts w:ascii="Tw Cen MT" w:hAnsi="Tw Cen MT"/>
          <w:b/>
        </w:rPr>
      </w:pPr>
    </w:p>
    <w:p w14:paraId="06F4FA34" w14:textId="77777777" w:rsidR="009F2B2C" w:rsidRDefault="009F2B2C" w:rsidP="009F2B2C">
      <w:pPr>
        <w:rPr>
          <w:rFonts w:ascii="Tw Cen MT" w:hAnsi="Tw Cen MT"/>
          <w:b/>
        </w:rPr>
      </w:pPr>
      <w:r>
        <w:rPr>
          <w:rFonts w:ascii="Tw Cen MT" w:hAnsi="Tw Cen MT"/>
          <w:b/>
        </w:rPr>
        <w:t xml:space="preserve">Are the dorms, cafeteria, classrooms, and workshops located in the same place?  If not, please list here where they will be and what the transport will be like to get from each location. </w:t>
      </w:r>
    </w:p>
    <w:p w14:paraId="7F2F5E73" w14:textId="77777777" w:rsidR="009F2B2C" w:rsidRDefault="009F2B2C" w:rsidP="009F2B2C">
      <w:pPr>
        <w:rPr>
          <w:rFonts w:ascii="Tw Cen MT" w:hAnsi="Tw Cen MT"/>
          <w:b/>
        </w:rPr>
      </w:pPr>
    </w:p>
    <w:p w14:paraId="57475F82" w14:textId="77777777" w:rsidR="009F2B2C" w:rsidRDefault="009F2B2C" w:rsidP="009F2B2C">
      <w:pPr>
        <w:rPr>
          <w:rFonts w:ascii="Tw Cen MT" w:hAnsi="Tw Cen MT"/>
          <w:b/>
        </w:rPr>
      </w:pPr>
    </w:p>
    <w:p w14:paraId="6827D045" w14:textId="77777777" w:rsidR="009F2B2C" w:rsidRDefault="009F2B2C" w:rsidP="009F2B2C">
      <w:pPr>
        <w:rPr>
          <w:rFonts w:ascii="Tw Cen MT" w:hAnsi="Tw Cen MT"/>
          <w:b/>
        </w:rPr>
      </w:pPr>
    </w:p>
    <w:p w14:paraId="5A6DE34C" w14:textId="77777777" w:rsidR="009F2B2C" w:rsidRDefault="009F2B2C" w:rsidP="009F2B2C">
      <w:pPr>
        <w:rPr>
          <w:rFonts w:ascii="Tw Cen MT" w:hAnsi="Tw Cen MT"/>
          <w:b/>
        </w:rPr>
      </w:pPr>
      <w:r>
        <w:rPr>
          <w:rFonts w:ascii="Tw Cen MT" w:hAnsi="Tw Cen MT"/>
          <w:b/>
        </w:rPr>
        <w:t>How can participants, organizers, and guests get to and from the airport or bus station to the venue?</w:t>
      </w:r>
    </w:p>
    <w:p w14:paraId="44B5BA98" w14:textId="77777777" w:rsidR="009F2B2C" w:rsidRDefault="009F2B2C" w:rsidP="009F2B2C">
      <w:pPr>
        <w:rPr>
          <w:rFonts w:ascii="Tw Cen MT" w:hAnsi="Tw Cen MT"/>
          <w:b/>
        </w:rPr>
      </w:pPr>
    </w:p>
    <w:p w14:paraId="0AC426D9" w14:textId="77777777" w:rsidR="009F2B2C" w:rsidRDefault="009F2B2C" w:rsidP="009F2B2C">
      <w:pPr>
        <w:rPr>
          <w:rFonts w:ascii="Tw Cen MT" w:hAnsi="Tw Cen MT"/>
          <w:b/>
        </w:rPr>
      </w:pPr>
    </w:p>
    <w:p w14:paraId="22130D34" w14:textId="77777777" w:rsidR="009F2B2C" w:rsidRDefault="009F2B2C" w:rsidP="009F2B2C">
      <w:pPr>
        <w:rPr>
          <w:rFonts w:ascii="Tw Cen MT" w:hAnsi="Tw Cen MT"/>
          <w:b/>
        </w:rPr>
      </w:pPr>
      <w:r>
        <w:rPr>
          <w:rFonts w:ascii="Tw Cen MT" w:hAnsi="Tw Cen MT"/>
          <w:b/>
        </w:rPr>
        <w:t>If the venue is full, where else can guests stay?</w:t>
      </w:r>
    </w:p>
    <w:p w14:paraId="4FEE4A79" w14:textId="77777777" w:rsidR="009F2B2C" w:rsidRDefault="009F2B2C" w:rsidP="009F2B2C">
      <w:pPr>
        <w:rPr>
          <w:rFonts w:ascii="Tw Cen MT" w:hAnsi="Tw Cen MT"/>
          <w:b/>
        </w:rPr>
      </w:pPr>
    </w:p>
    <w:p w14:paraId="03ABE1D9" w14:textId="77777777" w:rsidR="009F2B2C" w:rsidRDefault="009F2B2C" w:rsidP="009F2B2C">
      <w:pPr>
        <w:rPr>
          <w:rFonts w:ascii="Tw Cen MT" w:hAnsi="Tw Cen MT"/>
          <w:b/>
        </w:rPr>
      </w:pPr>
    </w:p>
    <w:p w14:paraId="7403E5CB" w14:textId="77777777" w:rsidR="009F2B2C" w:rsidRDefault="009F2B2C" w:rsidP="009F2B2C">
      <w:pPr>
        <w:rPr>
          <w:rFonts w:ascii="Tw Cen MT" w:hAnsi="Tw Cen MT"/>
          <w:b/>
        </w:rPr>
      </w:pPr>
    </w:p>
    <w:p w14:paraId="5493A424" w14:textId="77777777" w:rsidR="009F2B2C" w:rsidRDefault="009F2B2C" w:rsidP="009F2B2C">
      <w:pPr>
        <w:rPr>
          <w:rFonts w:ascii="Tw Cen MT" w:hAnsi="Tw Cen MT"/>
          <w:b/>
        </w:rPr>
      </w:pPr>
      <w:r>
        <w:rPr>
          <w:rFonts w:ascii="Tw Cen MT" w:hAnsi="Tw Cen MT"/>
          <w:b/>
        </w:rPr>
        <w:t xml:space="preserve">Who from the organizing team should </w:t>
      </w:r>
      <w:proofErr w:type="gramStart"/>
      <w:r>
        <w:rPr>
          <w:rFonts w:ascii="Tw Cen MT" w:hAnsi="Tw Cen MT"/>
          <w:b/>
        </w:rPr>
        <w:t>guests</w:t>
      </w:r>
      <w:proofErr w:type="gramEnd"/>
      <w:r>
        <w:rPr>
          <w:rFonts w:ascii="Tw Cen MT" w:hAnsi="Tw Cen MT"/>
          <w:b/>
        </w:rPr>
        <w:t xml:space="preserve"> contact about their arrival to the summit and what is their contact info?</w:t>
      </w:r>
    </w:p>
    <w:p w14:paraId="00FC7F56" w14:textId="77777777" w:rsidR="009F2B2C" w:rsidRDefault="009F2B2C" w:rsidP="009F2B2C">
      <w:pPr>
        <w:rPr>
          <w:rFonts w:ascii="Tw Cen MT" w:hAnsi="Tw Cen MT"/>
          <w:b/>
        </w:rPr>
      </w:pPr>
    </w:p>
    <w:p w14:paraId="71ADAC3A" w14:textId="77777777" w:rsidR="009F2B2C" w:rsidRDefault="009F2B2C" w:rsidP="009F2B2C">
      <w:pPr>
        <w:rPr>
          <w:rFonts w:ascii="Tw Cen MT" w:hAnsi="Tw Cen MT"/>
          <w:b/>
        </w:rPr>
      </w:pPr>
    </w:p>
    <w:p w14:paraId="5F8A9746" w14:textId="1B23373C" w:rsidR="009F2B2C" w:rsidRDefault="009F2B2C" w:rsidP="009F2B2C">
      <w:pPr>
        <w:rPr>
          <w:rFonts w:ascii="Tw Cen MT" w:hAnsi="Tw Cen MT"/>
          <w:b/>
        </w:rPr>
      </w:pPr>
      <w:r w:rsidRPr="0011720F">
        <w:rPr>
          <w:rFonts w:ascii="Tw Cen MT" w:hAnsi="Tw Cen MT"/>
          <w:b/>
          <w:noProof/>
          <w:sz w:val="48"/>
          <w:szCs w:val="48"/>
        </w:rPr>
        <mc:AlternateContent>
          <mc:Choice Requires="wps">
            <w:drawing>
              <wp:anchor distT="0" distB="0" distL="114300" distR="114300" simplePos="0" relativeHeight="251677696" behindDoc="0" locked="0" layoutInCell="1" allowOverlap="1" wp14:anchorId="5B8AAD85" wp14:editId="5BA60AA1">
                <wp:simplePos x="0" y="0"/>
                <wp:positionH relativeFrom="column">
                  <wp:posOffset>0</wp:posOffset>
                </wp:positionH>
                <wp:positionV relativeFrom="paragraph">
                  <wp:posOffset>361950</wp:posOffset>
                </wp:positionV>
                <wp:extent cx="5600700" cy="342900"/>
                <wp:effectExtent l="0" t="0" r="1270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5600700" cy="342900"/>
                        </a:xfrm>
                        <a:prstGeom prst="rect">
                          <a:avLst/>
                        </a:prstGeom>
                        <a:solidFill>
                          <a:schemeClr val="accent3"/>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E01283" w14:textId="77777777" w:rsidR="007021BD" w:rsidRPr="0011720F" w:rsidRDefault="007021BD" w:rsidP="009F2B2C">
                            <w:pPr>
                              <w:rPr>
                                <w:rFonts w:ascii="Tw Cen MT" w:hAnsi="Tw Cen MT"/>
                                <w:color w:val="FFFFFF" w:themeColor="background1"/>
                                <w:sz w:val="28"/>
                                <w:szCs w:val="28"/>
                              </w:rPr>
                            </w:pPr>
                            <w:r>
                              <w:rPr>
                                <w:rFonts w:ascii="Tw Cen MT" w:hAnsi="Tw Cen MT"/>
                                <w:color w:val="FFFFFF" w:themeColor="background1"/>
                                <w:sz w:val="28"/>
                                <w:szCs w:val="28"/>
                              </w:rPr>
                              <w:t>Financial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4" type="#_x0000_t202" style="position:absolute;margin-left:0;margin-top:28.5pt;width:441pt;height:2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sE++ACAABDBgAADgAAAGRycy9lMm9Eb2MueG1srFRRT9swEH6ftP8Q+b0kKSnQiBSFok6TEKDB&#10;xLPrOG20xPZstw2b9t/32UlKYZs0pr0k57vP5/P3ne/8om3qYMu1qaTISHwUkYALJotKrDLy+WEx&#10;OiOBsVQUtJaCZ+SJG3Ixe//ufKdSPpZrWRdcB0giTLpTGVlbq9IwNGzNG2qOpOICwVLqhlos9Sos&#10;NN0he1OH4yg6CXdSF0pLxo2B96oLkpnPX5ac2duyNNwGdUZQm/Vf7b9L9w1n5zRdaarWFevLoP9Q&#10;RUMrgUP3qa6opcFGV7+kaiqmpZGlPWKyCWVZVoz7O+A2cfTqNvdrqri/C8gxak+T+X9p2c32TgdV&#10;Ae1Aj6ANNHrgrQ0uZRvABX52yqSA3SsAbQs/sIPfwOmu3Za6cX9cKEAcqZ727LpsDM7JSRSdRggx&#10;xI6T8RQ20ofPu5U29gOXTeCMjGio50ml22tjO+gAcYcZWVfFoqprv3Adw+e1DrYUWlPGuLDH/QEv&#10;kLVweCHdzi5p5+G+XbqTaIqqYTqkq99L+X0+OR3np5Pp6CSfxKMkjs5GeR6NR1eLPMqjZDGfJpc/&#10;UHFD4yTdoakUWtKxCdIWNV31Arrw3ynYUPai3+M49J3WlY3Enr6h1NAp1SniLftUc3eBWnziJTT2&#10;wvyRK68pxPBohyrBz1s29nhPmafyLZs78rHDnyyF3W9uKiG1bwM/FJ4lLr4MJZcdHmQc3NuZtl22&#10;vrnPhoZdyuIJfaxlNwmMYosKzXZNjb2jGk8f/YlxZm/xKWu5y4jsLRKspf72O7/DQ09ESeBUz4j5&#10;uqGak6D+KPBWp3GSIK31iwQ9hIU+jCwPI2LTzCU6OMbgVMybDm/rwSy1bB4x9XJ3KkJUMJydETuY&#10;c9sNOExNxvPcgzBtFLXX4l4xl9qx7J7SQ/tIterfm0Uj3chh6ND01bPrsG6nkPnGyrLyb9Lx3LHa&#10;849J5duyn6puFB6uPep59s9+AgAA//8DAFBLAwQUAAYACAAAACEADCoTBd4AAAAHAQAADwAAAGRy&#10;cy9kb3ducmV2LnhtbEyPQUvDQBCF74L/YRnBm92kGhvSbIoURJCCWkXobZMds8HsbMhu2vTfO570&#10;NDO8x5vvlZvZ9eKIY+g8KUgXCQikxpuOWgUf7483OYgQNRnde0IFZwywqS4vSl0Yf6I3PO5jKziE&#10;QqEV2BiHQsrQWHQ6LPyAxNqXH52OfI6tNKM+cbjr5TJJ7qXTHfEHqwfcWmy+95NTsNrG7M7efk7P&#10;5yGrX1+y3ZM87JS6vpof1iAizvHPDL/4jA4VM9V+IhNEr4CLRAXZiiereb7kpWZbmiYgq1L+569+&#10;AAAA//8DAFBLAQItABQABgAIAAAAIQDkmcPA+wAAAOEBAAATAAAAAAAAAAAAAAAAAAAAAABbQ29u&#10;dGVudF9UeXBlc10ueG1sUEsBAi0AFAAGAAgAAAAhACOyauHXAAAAlAEAAAsAAAAAAAAAAAAAAAAA&#10;LAEAAF9yZWxzLy5yZWxzUEsBAi0AFAAGAAgAAAAhAI7bBPvgAgAAQwYAAA4AAAAAAAAAAAAAAAAA&#10;LAIAAGRycy9lMm9Eb2MueG1sUEsBAi0AFAAGAAgAAAAhAAwqEwXeAAAABwEAAA8AAAAAAAAAAAAA&#10;AAAAOAUAAGRycy9kb3ducmV2LnhtbFBLBQYAAAAABAAEAPMAAABDBgAAAAA=&#10;" fillcolor="#9bbb59 [3206]" stroked="f">
                <v:textbox>
                  <w:txbxContent>
                    <w:p w14:paraId="17E01283" w14:textId="77777777" w:rsidR="007021BD" w:rsidRPr="0011720F" w:rsidRDefault="007021BD" w:rsidP="009F2B2C">
                      <w:pPr>
                        <w:rPr>
                          <w:rFonts w:ascii="Tw Cen MT" w:hAnsi="Tw Cen MT"/>
                          <w:color w:val="FFFFFF" w:themeColor="background1"/>
                          <w:sz w:val="28"/>
                          <w:szCs w:val="28"/>
                        </w:rPr>
                      </w:pPr>
                      <w:r>
                        <w:rPr>
                          <w:rFonts w:ascii="Tw Cen MT" w:hAnsi="Tw Cen MT"/>
                          <w:color w:val="FFFFFF" w:themeColor="background1"/>
                          <w:sz w:val="28"/>
                          <w:szCs w:val="28"/>
                        </w:rPr>
                        <w:t>Financial Information</w:t>
                      </w:r>
                    </w:p>
                  </w:txbxContent>
                </v:textbox>
                <w10:wrap type="square"/>
              </v:shape>
            </w:pict>
          </mc:Fallback>
        </mc:AlternateContent>
      </w:r>
    </w:p>
    <w:p w14:paraId="2EB530CC" w14:textId="64A9D090" w:rsidR="009F2B2C" w:rsidRDefault="009F2B2C" w:rsidP="009F2B2C">
      <w:pPr>
        <w:rPr>
          <w:rFonts w:ascii="Tw Cen MT" w:hAnsi="Tw Cen MT"/>
          <w:b/>
        </w:rPr>
      </w:pPr>
    </w:p>
    <w:p w14:paraId="065E2F88" w14:textId="77777777" w:rsidR="009F2B2C" w:rsidRDefault="009F2B2C">
      <w:pPr>
        <w:pStyle w:val="normal0"/>
        <w:contextualSpacing w:val="0"/>
        <w:rPr>
          <w:rFonts w:ascii="Tw Cen MT" w:hAnsi="Tw Cen MT"/>
        </w:rPr>
      </w:pPr>
    </w:p>
    <w:p w14:paraId="6652167F" w14:textId="470B59D9" w:rsidR="009F2B2C" w:rsidRDefault="009F2B2C" w:rsidP="009F2B2C">
      <w:pPr>
        <w:rPr>
          <w:rFonts w:ascii="Tw Cen MT" w:hAnsi="Tw Cen MT"/>
          <w:b/>
        </w:rPr>
      </w:pPr>
      <w:r>
        <w:rPr>
          <w:rFonts w:ascii="Tw Cen MT" w:hAnsi="Tw Cen MT"/>
          <w:b/>
        </w:rPr>
        <w:t>What is the total co</w:t>
      </w:r>
      <w:r w:rsidR="00604BDD">
        <w:rPr>
          <w:rFonts w:ascii="Tw Cen MT" w:hAnsi="Tw Cen MT"/>
          <w:b/>
        </w:rPr>
        <w:t>st of the venue for the summit?</w:t>
      </w:r>
      <w:r>
        <w:rPr>
          <w:rFonts w:ascii="Tw Cen MT" w:hAnsi="Tw Cen MT"/>
          <w:b/>
        </w:rPr>
        <w:t xml:space="preserve">  </w:t>
      </w:r>
      <w:r w:rsidR="007021BD">
        <w:rPr>
          <w:rFonts w:ascii="Tw Cen MT" w:hAnsi="Tw Cen MT"/>
          <w:b/>
        </w:rPr>
        <w:t>When and how much do they expect for a down payment?</w:t>
      </w:r>
    </w:p>
    <w:p w14:paraId="782AB820" w14:textId="77777777" w:rsidR="007021BD" w:rsidRDefault="007021BD" w:rsidP="009F2B2C">
      <w:pPr>
        <w:rPr>
          <w:rFonts w:ascii="Tw Cen MT" w:hAnsi="Tw Cen MT"/>
          <w:b/>
        </w:rPr>
      </w:pPr>
    </w:p>
    <w:p w14:paraId="1745111D" w14:textId="77777777" w:rsidR="007021BD" w:rsidRDefault="007021BD" w:rsidP="009F2B2C">
      <w:pPr>
        <w:rPr>
          <w:rFonts w:ascii="Tw Cen MT" w:hAnsi="Tw Cen MT"/>
          <w:b/>
        </w:rPr>
      </w:pPr>
    </w:p>
    <w:p w14:paraId="4155A01C" w14:textId="77777777" w:rsidR="007021BD" w:rsidRDefault="007021BD" w:rsidP="009F2B2C">
      <w:pPr>
        <w:rPr>
          <w:rFonts w:ascii="Tw Cen MT" w:hAnsi="Tw Cen MT"/>
          <w:b/>
        </w:rPr>
      </w:pPr>
    </w:p>
    <w:p w14:paraId="0CEC20DA" w14:textId="19C7617B" w:rsidR="007021BD" w:rsidRPr="00604BDD" w:rsidRDefault="007021BD" w:rsidP="009F2B2C">
      <w:pPr>
        <w:rPr>
          <w:rFonts w:ascii="Tw Cen MT" w:hAnsi="Tw Cen MT"/>
        </w:rPr>
      </w:pPr>
      <w:r>
        <w:rPr>
          <w:rFonts w:ascii="Tw Cen MT" w:hAnsi="Tw Cen MT"/>
          <w:b/>
        </w:rPr>
        <w:t>How much is the cost per participant?</w:t>
      </w:r>
      <w:r w:rsidR="00604BDD">
        <w:rPr>
          <w:rFonts w:ascii="Tw Cen MT" w:hAnsi="Tw Cen MT"/>
          <w:b/>
        </w:rPr>
        <w:t xml:space="preserve">  </w:t>
      </w:r>
      <w:r w:rsidR="00604BDD">
        <w:rPr>
          <w:rFonts w:ascii="Tw Cen MT" w:hAnsi="Tw Cen MT"/>
        </w:rPr>
        <w:t>(Note: Most IDDSs try to stay in the range of 20-25 USD/person per day for room and board).</w:t>
      </w:r>
    </w:p>
    <w:p w14:paraId="7635F8C6" w14:textId="77777777" w:rsidR="009F2B2C" w:rsidRDefault="009F2B2C" w:rsidP="009F2B2C">
      <w:pPr>
        <w:rPr>
          <w:rFonts w:ascii="Tw Cen MT" w:hAnsi="Tw Cen MT"/>
          <w:b/>
        </w:rPr>
      </w:pPr>
    </w:p>
    <w:p w14:paraId="3BEAA0D4" w14:textId="77777777" w:rsidR="009F2B2C" w:rsidRDefault="009F2B2C" w:rsidP="009F2B2C">
      <w:pPr>
        <w:rPr>
          <w:rFonts w:ascii="Tw Cen MT" w:hAnsi="Tw Cen MT"/>
          <w:b/>
        </w:rPr>
      </w:pPr>
    </w:p>
    <w:p w14:paraId="3328B9B0" w14:textId="77777777" w:rsidR="009F2B2C" w:rsidRDefault="009F2B2C" w:rsidP="009F2B2C">
      <w:pPr>
        <w:rPr>
          <w:rFonts w:ascii="Tw Cen MT" w:hAnsi="Tw Cen MT"/>
          <w:b/>
        </w:rPr>
      </w:pPr>
    </w:p>
    <w:p w14:paraId="3C685228" w14:textId="77777777" w:rsidR="009F2B2C" w:rsidRDefault="009F2B2C" w:rsidP="009F2B2C">
      <w:pPr>
        <w:rPr>
          <w:rFonts w:ascii="Tw Cen MT" w:hAnsi="Tw Cen MT"/>
          <w:b/>
        </w:rPr>
      </w:pPr>
      <w:r>
        <w:rPr>
          <w:rFonts w:ascii="Tw Cen MT" w:hAnsi="Tw Cen MT"/>
          <w:b/>
        </w:rPr>
        <w:t>How and when do people pay for their stay at the venue?</w:t>
      </w:r>
    </w:p>
    <w:p w14:paraId="09248B5F" w14:textId="77777777" w:rsidR="009F2B2C" w:rsidRDefault="009F2B2C" w:rsidP="009F2B2C">
      <w:pPr>
        <w:rPr>
          <w:rFonts w:ascii="Tw Cen MT" w:hAnsi="Tw Cen MT"/>
          <w:b/>
        </w:rPr>
      </w:pPr>
    </w:p>
    <w:p w14:paraId="0BF2BB34" w14:textId="77777777" w:rsidR="009F2B2C" w:rsidRDefault="009F2B2C" w:rsidP="009F2B2C">
      <w:pPr>
        <w:rPr>
          <w:rFonts w:ascii="Tw Cen MT" w:hAnsi="Tw Cen MT"/>
          <w:b/>
        </w:rPr>
      </w:pPr>
    </w:p>
    <w:p w14:paraId="50E83008" w14:textId="77777777" w:rsidR="009F2B2C" w:rsidRDefault="009F2B2C" w:rsidP="009F2B2C">
      <w:pPr>
        <w:rPr>
          <w:rFonts w:ascii="Tw Cen MT" w:hAnsi="Tw Cen MT"/>
          <w:b/>
        </w:rPr>
      </w:pPr>
    </w:p>
    <w:p w14:paraId="76877134" w14:textId="77777777" w:rsidR="009F2B2C" w:rsidRDefault="009F2B2C" w:rsidP="009F2B2C">
      <w:pPr>
        <w:rPr>
          <w:rFonts w:ascii="Tw Cen MT" w:hAnsi="Tw Cen MT"/>
          <w:b/>
        </w:rPr>
      </w:pPr>
      <w:r>
        <w:rPr>
          <w:rFonts w:ascii="Tw Cen MT" w:hAnsi="Tw Cen MT"/>
          <w:b/>
        </w:rPr>
        <w:t xml:space="preserve">If someone wants to stay longer at the venue, </w:t>
      </w:r>
      <w:proofErr w:type="gramStart"/>
      <w:r>
        <w:rPr>
          <w:rFonts w:ascii="Tw Cen MT" w:hAnsi="Tw Cen MT"/>
          <w:b/>
        </w:rPr>
        <w:t>who</w:t>
      </w:r>
      <w:proofErr w:type="gramEnd"/>
      <w:r>
        <w:rPr>
          <w:rFonts w:ascii="Tw Cen MT" w:hAnsi="Tw Cen MT"/>
          <w:b/>
        </w:rPr>
        <w:t xml:space="preserve"> do they contact and how would they pay for that?</w:t>
      </w:r>
    </w:p>
    <w:p w14:paraId="74EEFB2C" w14:textId="77777777" w:rsidR="007021BD" w:rsidRDefault="007021BD" w:rsidP="009F2B2C">
      <w:pPr>
        <w:rPr>
          <w:rFonts w:ascii="Tw Cen MT" w:hAnsi="Tw Cen MT"/>
          <w:b/>
        </w:rPr>
      </w:pPr>
    </w:p>
    <w:p w14:paraId="0F26B73B" w14:textId="77777777" w:rsidR="007021BD" w:rsidRDefault="007021BD" w:rsidP="009F2B2C">
      <w:pPr>
        <w:rPr>
          <w:rFonts w:ascii="Tw Cen MT" w:hAnsi="Tw Cen MT"/>
          <w:b/>
        </w:rPr>
      </w:pPr>
    </w:p>
    <w:p w14:paraId="5B5009CE" w14:textId="77777777" w:rsidR="007021BD" w:rsidRDefault="007021BD" w:rsidP="009F2B2C">
      <w:pPr>
        <w:rPr>
          <w:rFonts w:ascii="Tw Cen MT" w:hAnsi="Tw Cen MT"/>
          <w:b/>
        </w:rPr>
      </w:pPr>
    </w:p>
    <w:p w14:paraId="450ED0FA" w14:textId="77777777" w:rsidR="009F2B2C" w:rsidRDefault="009F2B2C" w:rsidP="009F2B2C">
      <w:pPr>
        <w:rPr>
          <w:rFonts w:ascii="Tw Cen MT" w:hAnsi="Tw Cen MT"/>
          <w:b/>
        </w:rPr>
      </w:pPr>
    </w:p>
    <w:p w14:paraId="281A7111" w14:textId="6093A4B9" w:rsidR="003E0C57" w:rsidRPr="00656813" w:rsidRDefault="003E0C57">
      <w:pPr>
        <w:pStyle w:val="normal0"/>
        <w:contextualSpacing w:val="0"/>
        <w:rPr>
          <w:rFonts w:ascii="Tw Cen MT" w:hAnsi="Tw Cen MT"/>
        </w:rPr>
      </w:pPr>
    </w:p>
    <w:sectPr w:rsidR="003E0C57" w:rsidRPr="00656813">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A9279" w14:textId="77777777" w:rsidR="007021BD" w:rsidRDefault="007021BD">
      <w:pPr>
        <w:spacing w:line="240" w:lineRule="auto"/>
      </w:pPr>
      <w:r>
        <w:separator/>
      </w:r>
    </w:p>
  </w:endnote>
  <w:endnote w:type="continuationSeparator" w:id="0">
    <w:p w14:paraId="67D4E829" w14:textId="77777777" w:rsidR="007021BD" w:rsidRDefault="00702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w Cen MT">
    <w:panose1 w:val="020B0602020104020603"/>
    <w:charset w:val="00"/>
    <w:family w:val="auto"/>
    <w:pitch w:val="variable"/>
    <w:sig w:usb0="00000003" w:usb1="00000000" w:usb2="00000000" w:usb3="00000000" w:csb0="00000003"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82D76" w14:textId="44F8EC0E" w:rsidR="007021BD" w:rsidRDefault="00C345DB">
    <w:pPr>
      <w:pStyle w:val="normal0"/>
      <w:contextualSpacing w:val="0"/>
      <w:jc w:val="right"/>
    </w:pPr>
    <w:r w:rsidRPr="00C345DB">
      <w:drawing>
        <wp:inline distT="0" distB="0" distL="0" distR="0" wp14:anchorId="1C84B7D8" wp14:editId="2A8D9C62">
          <wp:extent cx="5486400" cy="591820"/>
          <wp:effectExtent l="5080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30DF2" w14:textId="77777777" w:rsidR="007021BD" w:rsidRDefault="007021BD">
      <w:pPr>
        <w:spacing w:line="240" w:lineRule="auto"/>
      </w:pPr>
      <w:r>
        <w:separator/>
      </w:r>
    </w:p>
  </w:footnote>
  <w:footnote w:type="continuationSeparator" w:id="0">
    <w:p w14:paraId="5DDBFC3F" w14:textId="77777777" w:rsidR="007021BD" w:rsidRDefault="007021B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ACE8B" w14:textId="77777777" w:rsidR="007021BD" w:rsidRDefault="007021BD">
    <w:pPr>
      <w:pStyle w:val="normal0"/>
      <w:contextualSpacing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6EAD"/>
    <w:multiLevelType w:val="multilevel"/>
    <w:tmpl w:val="797E67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2D06940"/>
    <w:multiLevelType w:val="multilevel"/>
    <w:tmpl w:val="12DA92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0990E44"/>
    <w:multiLevelType w:val="multilevel"/>
    <w:tmpl w:val="F87EAB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3BB550EE"/>
    <w:multiLevelType w:val="multilevel"/>
    <w:tmpl w:val="12B8632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425E4F11"/>
    <w:multiLevelType w:val="multilevel"/>
    <w:tmpl w:val="2CF6277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5234681D"/>
    <w:multiLevelType w:val="multilevel"/>
    <w:tmpl w:val="D442A0F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54FD2D5B"/>
    <w:multiLevelType w:val="multilevel"/>
    <w:tmpl w:val="603A1E9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nsid w:val="6ECA0A62"/>
    <w:multiLevelType w:val="multilevel"/>
    <w:tmpl w:val="2690ED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FF67020"/>
    <w:multiLevelType w:val="multilevel"/>
    <w:tmpl w:val="88B4E4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05379FC"/>
    <w:multiLevelType w:val="multilevel"/>
    <w:tmpl w:val="221E40F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nsid w:val="741476F6"/>
    <w:multiLevelType w:val="multilevel"/>
    <w:tmpl w:val="3AE0ED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1"/>
  </w:num>
  <w:num w:numId="3">
    <w:abstractNumId w:val="3"/>
  </w:num>
  <w:num w:numId="4">
    <w:abstractNumId w:val="5"/>
  </w:num>
  <w:num w:numId="5">
    <w:abstractNumId w:val="4"/>
  </w:num>
  <w:num w:numId="6">
    <w:abstractNumId w:val="9"/>
  </w:num>
  <w:num w:numId="7">
    <w:abstractNumId w:val="2"/>
  </w:num>
  <w:num w:numId="8">
    <w:abstractNumId w:val="8"/>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E0C57"/>
    <w:rsid w:val="003E0C57"/>
    <w:rsid w:val="005A118F"/>
    <w:rsid w:val="005C452D"/>
    <w:rsid w:val="00604BDD"/>
    <w:rsid w:val="00656813"/>
    <w:rsid w:val="007021BD"/>
    <w:rsid w:val="009F2B2C"/>
    <w:rsid w:val="00A474D4"/>
    <w:rsid w:val="00A62E73"/>
    <w:rsid w:val="00AB0589"/>
    <w:rsid w:val="00C3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56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F2B2C"/>
    <w:pPr>
      <w:tabs>
        <w:tab w:val="center" w:pos="4320"/>
        <w:tab w:val="right" w:pos="8640"/>
      </w:tabs>
      <w:spacing w:line="240" w:lineRule="auto"/>
    </w:pPr>
  </w:style>
  <w:style w:type="character" w:customStyle="1" w:styleId="HeaderChar">
    <w:name w:val="Header Char"/>
    <w:basedOn w:val="DefaultParagraphFont"/>
    <w:link w:val="Header"/>
    <w:uiPriority w:val="99"/>
    <w:rsid w:val="009F2B2C"/>
  </w:style>
  <w:style w:type="paragraph" w:styleId="Footer">
    <w:name w:val="footer"/>
    <w:basedOn w:val="Normal"/>
    <w:link w:val="FooterChar"/>
    <w:uiPriority w:val="99"/>
    <w:unhideWhenUsed/>
    <w:rsid w:val="009F2B2C"/>
    <w:pPr>
      <w:tabs>
        <w:tab w:val="center" w:pos="4320"/>
        <w:tab w:val="right" w:pos="8640"/>
      </w:tabs>
      <w:spacing w:line="240" w:lineRule="auto"/>
    </w:pPr>
  </w:style>
  <w:style w:type="character" w:customStyle="1" w:styleId="FooterChar">
    <w:name w:val="Footer Char"/>
    <w:basedOn w:val="DefaultParagraphFont"/>
    <w:link w:val="Footer"/>
    <w:uiPriority w:val="99"/>
    <w:rsid w:val="009F2B2C"/>
  </w:style>
  <w:style w:type="paragraph" w:styleId="BalloonText">
    <w:name w:val="Balloon Text"/>
    <w:basedOn w:val="Normal"/>
    <w:link w:val="BalloonTextChar"/>
    <w:uiPriority w:val="99"/>
    <w:semiHidden/>
    <w:unhideWhenUsed/>
    <w:rsid w:val="00C345D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5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F2B2C"/>
    <w:pPr>
      <w:tabs>
        <w:tab w:val="center" w:pos="4320"/>
        <w:tab w:val="right" w:pos="8640"/>
      </w:tabs>
      <w:spacing w:line="240" w:lineRule="auto"/>
    </w:pPr>
  </w:style>
  <w:style w:type="character" w:customStyle="1" w:styleId="HeaderChar">
    <w:name w:val="Header Char"/>
    <w:basedOn w:val="DefaultParagraphFont"/>
    <w:link w:val="Header"/>
    <w:uiPriority w:val="99"/>
    <w:rsid w:val="009F2B2C"/>
  </w:style>
  <w:style w:type="paragraph" w:styleId="Footer">
    <w:name w:val="footer"/>
    <w:basedOn w:val="Normal"/>
    <w:link w:val="FooterChar"/>
    <w:uiPriority w:val="99"/>
    <w:unhideWhenUsed/>
    <w:rsid w:val="009F2B2C"/>
    <w:pPr>
      <w:tabs>
        <w:tab w:val="center" w:pos="4320"/>
        <w:tab w:val="right" w:pos="8640"/>
      </w:tabs>
      <w:spacing w:line="240" w:lineRule="auto"/>
    </w:pPr>
  </w:style>
  <w:style w:type="character" w:customStyle="1" w:styleId="FooterChar">
    <w:name w:val="Footer Char"/>
    <w:basedOn w:val="DefaultParagraphFont"/>
    <w:link w:val="Footer"/>
    <w:uiPriority w:val="99"/>
    <w:rsid w:val="009F2B2C"/>
  </w:style>
  <w:style w:type="paragraph" w:styleId="BalloonText">
    <w:name w:val="Balloon Text"/>
    <w:basedOn w:val="Normal"/>
    <w:link w:val="BalloonTextChar"/>
    <w:uiPriority w:val="99"/>
    <w:semiHidden/>
    <w:unhideWhenUsed/>
    <w:rsid w:val="00C345D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5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4" Type="http://schemas.openxmlformats.org/officeDocument/2006/relationships/diagramColors" Target="diagrams/colors1.xml"/><Relationship Id="rId5" Type="http://schemas.microsoft.com/office/2007/relationships/diagramDrawing" Target="diagrams/drawing1.xml"/><Relationship Id="rId1" Type="http://schemas.openxmlformats.org/officeDocument/2006/relationships/diagramData" Target="diagrams/data1.xml"/><Relationship Id="rId2"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0F1E3F-D76B-5A4E-AB86-F11F24E73A63}" type="doc">
      <dgm:prSet loTypeId="urn:microsoft.com/office/officeart/2005/8/layout/chevron1" loCatId="" qsTypeId="urn:microsoft.com/office/officeart/2005/8/quickstyle/simple4" qsCatId="simple" csTypeId="urn:microsoft.com/office/officeart/2005/8/colors/accent6_2" csCatId="accent6" phldr="1"/>
      <dgm:spPr/>
    </dgm:pt>
    <dgm:pt modelId="{0566A6C7-F1CC-ED49-B969-6908AE84F434}">
      <dgm:prSet phldrT="[Text]"/>
      <dgm:spPr/>
      <dgm:t>
        <a:bodyPr/>
        <a:lstStyle/>
        <a:p>
          <a:r>
            <a:rPr lang="en-US" dirty="0" smtClean="0"/>
            <a:t>1 year</a:t>
          </a:r>
          <a:endParaRPr lang="en-US" dirty="0"/>
        </a:p>
      </dgm:t>
    </dgm:pt>
    <dgm:pt modelId="{4585004F-5408-7E40-B0C3-4AA8870D8887}" type="parTrans" cxnId="{03A77647-8CDD-BF4F-B4DB-97A0222998B8}">
      <dgm:prSet/>
      <dgm:spPr/>
      <dgm:t>
        <a:bodyPr/>
        <a:lstStyle/>
        <a:p>
          <a:endParaRPr lang="en-US"/>
        </a:p>
      </dgm:t>
    </dgm:pt>
    <dgm:pt modelId="{9011F3D2-EF3A-194C-9539-4C68083F3472}" type="sibTrans" cxnId="{03A77647-8CDD-BF4F-B4DB-97A0222998B8}">
      <dgm:prSet/>
      <dgm:spPr/>
      <dgm:t>
        <a:bodyPr/>
        <a:lstStyle/>
        <a:p>
          <a:endParaRPr lang="en-US"/>
        </a:p>
      </dgm:t>
    </dgm:pt>
    <dgm:pt modelId="{4974C817-8007-C848-AC26-92C18E008BB1}">
      <dgm:prSet phldrT="[Text]"/>
      <dgm:spPr>
        <a:solidFill>
          <a:schemeClr val="accent5"/>
        </a:solidFill>
      </dgm:spPr>
      <dgm:t>
        <a:bodyPr/>
        <a:lstStyle/>
        <a:p>
          <a:r>
            <a:rPr lang="en-US" dirty="0" smtClean="0"/>
            <a:t>9 </a:t>
          </a:r>
          <a:r>
            <a:rPr lang="en-US" dirty="0" err="1" smtClean="0"/>
            <a:t>mo</a:t>
          </a:r>
          <a:endParaRPr lang="en-US" dirty="0"/>
        </a:p>
      </dgm:t>
    </dgm:pt>
    <dgm:pt modelId="{A64FF3B6-FC4F-9C4B-AE85-C3EA18C116BF}" type="parTrans" cxnId="{35909A00-CFBF-7049-AABF-66F39C2B9944}">
      <dgm:prSet/>
      <dgm:spPr/>
      <dgm:t>
        <a:bodyPr/>
        <a:lstStyle/>
        <a:p>
          <a:endParaRPr lang="en-US"/>
        </a:p>
      </dgm:t>
    </dgm:pt>
    <dgm:pt modelId="{E6B20350-94D4-1C46-83C9-829A0544519A}" type="sibTrans" cxnId="{35909A00-CFBF-7049-AABF-66F39C2B9944}">
      <dgm:prSet/>
      <dgm:spPr/>
      <dgm:t>
        <a:bodyPr/>
        <a:lstStyle/>
        <a:p>
          <a:endParaRPr lang="en-US"/>
        </a:p>
      </dgm:t>
    </dgm:pt>
    <dgm:pt modelId="{F662793A-25A6-164D-AC92-CA179BDBF117}">
      <dgm:prSet phldrT="[Text]"/>
      <dgm:spPr/>
      <dgm:t>
        <a:bodyPr/>
        <a:lstStyle/>
        <a:p>
          <a:r>
            <a:rPr lang="en-US" dirty="0" smtClean="0"/>
            <a:t>6 </a:t>
          </a:r>
          <a:r>
            <a:rPr lang="en-US" dirty="0" err="1" smtClean="0"/>
            <a:t>mo</a:t>
          </a:r>
          <a:endParaRPr lang="en-US" dirty="0"/>
        </a:p>
      </dgm:t>
    </dgm:pt>
    <dgm:pt modelId="{21A4A459-6B2A-1243-97A1-21B6F8051AAE}" type="parTrans" cxnId="{3E54460C-97B0-4442-BDB9-28DE93A4114F}">
      <dgm:prSet/>
      <dgm:spPr/>
      <dgm:t>
        <a:bodyPr/>
        <a:lstStyle/>
        <a:p>
          <a:endParaRPr lang="en-US"/>
        </a:p>
      </dgm:t>
    </dgm:pt>
    <dgm:pt modelId="{68AE3881-0654-3C47-BC51-386D16EC32F8}" type="sibTrans" cxnId="{3E54460C-97B0-4442-BDB9-28DE93A4114F}">
      <dgm:prSet/>
      <dgm:spPr/>
      <dgm:t>
        <a:bodyPr/>
        <a:lstStyle/>
        <a:p>
          <a:endParaRPr lang="en-US"/>
        </a:p>
      </dgm:t>
    </dgm:pt>
    <dgm:pt modelId="{A196E9A5-39A8-8649-80E5-AEE1F55053A9}">
      <dgm:prSet phldrT="[Text]"/>
      <dgm:spPr/>
      <dgm:t>
        <a:bodyPr/>
        <a:lstStyle/>
        <a:p>
          <a:r>
            <a:rPr lang="en-US" dirty="0" smtClean="0"/>
            <a:t>3 </a:t>
          </a:r>
          <a:r>
            <a:rPr lang="en-US" dirty="0" err="1" smtClean="0"/>
            <a:t>mo</a:t>
          </a:r>
          <a:endParaRPr lang="en-US" dirty="0"/>
        </a:p>
      </dgm:t>
    </dgm:pt>
    <dgm:pt modelId="{0487D5B4-B8E7-D445-92BA-777239BBD2CF}" type="parTrans" cxnId="{16C4233D-45F4-F74E-A516-440056589DAF}">
      <dgm:prSet/>
      <dgm:spPr/>
      <dgm:t>
        <a:bodyPr/>
        <a:lstStyle/>
        <a:p>
          <a:endParaRPr lang="en-US"/>
        </a:p>
      </dgm:t>
    </dgm:pt>
    <dgm:pt modelId="{E3036082-5929-234E-B87B-DF5446838C8A}" type="sibTrans" cxnId="{16C4233D-45F4-F74E-A516-440056589DAF}">
      <dgm:prSet/>
      <dgm:spPr/>
      <dgm:t>
        <a:bodyPr/>
        <a:lstStyle/>
        <a:p>
          <a:endParaRPr lang="en-US"/>
        </a:p>
      </dgm:t>
    </dgm:pt>
    <dgm:pt modelId="{77040D3F-888B-5246-9D4A-7913F964643D}">
      <dgm:prSet phldrT="[Text]"/>
      <dgm:spPr/>
      <dgm:t>
        <a:bodyPr/>
        <a:lstStyle/>
        <a:p>
          <a:r>
            <a:rPr lang="en-US" dirty="0" smtClean="0"/>
            <a:t>1 </a:t>
          </a:r>
          <a:r>
            <a:rPr lang="en-US" dirty="0" err="1" smtClean="0"/>
            <a:t>mo</a:t>
          </a:r>
          <a:endParaRPr lang="en-US" dirty="0"/>
        </a:p>
      </dgm:t>
    </dgm:pt>
    <dgm:pt modelId="{44862045-319F-2F45-85C5-C59C8AAB01FF}" type="parTrans" cxnId="{F6B3AAC5-7EDB-4F43-8528-59D67EA2AE94}">
      <dgm:prSet/>
      <dgm:spPr/>
      <dgm:t>
        <a:bodyPr/>
        <a:lstStyle/>
        <a:p>
          <a:endParaRPr lang="en-US"/>
        </a:p>
      </dgm:t>
    </dgm:pt>
    <dgm:pt modelId="{B1804707-0077-7546-B815-8D8E2CCEB538}" type="sibTrans" cxnId="{F6B3AAC5-7EDB-4F43-8528-59D67EA2AE94}">
      <dgm:prSet/>
      <dgm:spPr/>
      <dgm:t>
        <a:bodyPr/>
        <a:lstStyle/>
        <a:p>
          <a:endParaRPr lang="en-US"/>
        </a:p>
      </dgm:t>
    </dgm:pt>
    <dgm:pt modelId="{FC43C9FE-279D-574E-8BEF-B7745C070C01}">
      <dgm:prSet phldrT="[Text]"/>
      <dgm:spPr/>
      <dgm:t>
        <a:bodyPr/>
        <a:lstStyle/>
        <a:p>
          <a:r>
            <a:rPr lang="en-US" dirty="0" smtClean="0"/>
            <a:t>During</a:t>
          </a:r>
          <a:endParaRPr lang="en-US" dirty="0"/>
        </a:p>
      </dgm:t>
    </dgm:pt>
    <dgm:pt modelId="{B2E08324-B2C6-F444-9ED4-619F2F1C9BF6}" type="parTrans" cxnId="{6B1676A2-803D-4A48-A8E2-E9D6C2332F66}">
      <dgm:prSet/>
      <dgm:spPr/>
      <dgm:t>
        <a:bodyPr/>
        <a:lstStyle/>
        <a:p>
          <a:endParaRPr lang="en-US"/>
        </a:p>
      </dgm:t>
    </dgm:pt>
    <dgm:pt modelId="{730771A2-8FB8-C34E-A550-3F280D63C3BA}" type="sibTrans" cxnId="{6B1676A2-803D-4A48-A8E2-E9D6C2332F66}">
      <dgm:prSet/>
      <dgm:spPr/>
      <dgm:t>
        <a:bodyPr/>
        <a:lstStyle/>
        <a:p>
          <a:endParaRPr lang="en-US"/>
        </a:p>
      </dgm:t>
    </dgm:pt>
    <dgm:pt modelId="{3349F722-10E5-5841-9197-D8A600C1EF07}">
      <dgm:prSet phldrT="[Text]"/>
      <dgm:spPr/>
      <dgm:t>
        <a:bodyPr/>
        <a:lstStyle/>
        <a:p>
          <a:r>
            <a:rPr lang="en-US" dirty="0" smtClean="0"/>
            <a:t>1 </a:t>
          </a:r>
          <a:r>
            <a:rPr lang="en-US" dirty="0" err="1" smtClean="0"/>
            <a:t>mo</a:t>
          </a:r>
          <a:r>
            <a:rPr lang="en-US" dirty="0" smtClean="0"/>
            <a:t> after</a:t>
          </a:r>
          <a:endParaRPr lang="en-US" dirty="0"/>
        </a:p>
      </dgm:t>
    </dgm:pt>
    <dgm:pt modelId="{1961578A-6EB4-AF4C-83B9-F9C2BE48A95C}" type="parTrans" cxnId="{FD304F07-EF96-E34D-AFAF-03D7BE98CC21}">
      <dgm:prSet/>
      <dgm:spPr/>
      <dgm:t>
        <a:bodyPr/>
        <a:lstStyle/>
        <a:p>
          <a:endParaRPr lang="en-US"/>
        </a:p>
      </dgm:t>
    </dgm:pt>
    <dgm:pt modelId="{99EB9064-2958-724F-A562-14AD75FB7E4E}" type="sibTrans" cxnId="{FD304F07-EF96-E34D-AFAF-03D7BE98CC21}">
      <dgm:prSet/>
      <dgm:spPr/>
      <dgm:t>
        <a:bodyPr/>
        <a:lstStyle/>
        <a:p>
          <a:endParaRPr lang="en-US"/>
        </a:p>
      </dgm:t>
    </dgm:pt>
    <dgm:pt modelId="{8413CAAA-D78A-4141-91C1-69A13DC334BC}" type="pres">
      <dgm:prSet presAssocID="{AA0F1E3F-D76B-5A4E-AB86-F11F24E73A63}" presName="Name0" presStyleCnt="0">
        <dgm:presLayoutVars>
          <dgm:dir/>
          <dgm:animLvl val="lvl"/>
          <dgm:resizeHandles val="exact"/>
        </dgm:presLayoutVars>
      </dgm:prSet>
      <dgm:spPr/>
    </dgm:pt>
    <dgm:pt modelId="{ECF0B5C3-D62D-A645-9BD1-B78431EC4552}" type="pres">
      <dgm:prSet presAssocID="{0566A6C7-F1CC-ED49-B969-6908AE84F434}" presName="parTxOnly" presStyleLbl="node1" presStyleIdx="0" presStyleCnt="7">
        <dgm:presLayoutVars>
          <dgm:chMax val="0"/>
          <dgm:chPref val="0"/>
          <dgm:bulletEnabled val="1"/>
        </dgm:presLayoutVars>
      </dgm:prSet>
      <dgm:spPr/>
      <dgm:t>
        <a:bodyPr/>
        <a:lstStyle/>
        <a:p>
          <a:endParaRPr lang="en-US"/>
        </a:p>
      </dgm:t>
    </dgm:pt>
    <dgm:pt modelId="{F7CF0A31-35B2-1942-B3E7-7BA4365C37DC}" type="pres">
      <dgm:prSet presAssocID="{9011F3D2-EF3A-194C-9539-4C68083F3472}" presName="parTxOnlySpace" presStyleCnt="0"/>
      <dgm:spPr/>
    </dgm:pt>
    <dgm:pt modelId="{24358747-C6BB-A94A-BEB5-9531AA761A69}" type="pres">
      <dgm:prSet presAssocID="{4974C817-8007-C848-AC26-92C18E008BB1}" presName="parTxOnly" presStyleLbl="node1" presStyleIdx="1" presStyleCnt="7">
        <dgm:presLayoutVars>
          <dgm:chMax val="0"/>
          <dgm:chPref val="0"/>
          <dgm:bulletEnabled val="1"/>
        </dgm:presLayoutVars>
      </dgm:prSet>
      <dgm:spPr/>
      <dgm:t>
        <a:bodyPr/>
        <a:lstStyle/>
        <a:p>
          <a:endParaRPr lang="en-US"/>
        </a:p>
      </dgm:t>
    </dgm:pt>
    <dgm:pt modelId="{3E9C61B1-2771-0046-A3B4-A7A52CA9E854}" type="pres">
      <dgm:prSet presAssocID="{E6B20350-94D4-1C46-83C9-829A0544519A}" presName="parTxOnlySpace" presStyleCnt="0"/>
      <dgm:spPr/>
    </dgm:pt>
    <dgm:pt modelId="{166833E9-008F-1148-8028-25E0C6C40A6F}" type="pres">
      <dgm:prSet presAssocID="{F662793A-25A6-164D-AC92-CA179BDBF117}" presName="parTxOnly" presStyleLbl="node1" presStyleIdx="2" presStyleCnt="7">
        <dgm:presLayoutVars>
          <dgm:chMax val="0"/>
          <dgm:chPref val="0"/>
          <dgm:bulletEnabled val="1"/>
        </dgm:presLayoutVars>
      </dgm:prSet>
      <dgm:spPr/>
      <dgm:t>
        <a:bodyPr/>
        <a:lstStyle/>
        <a:p>
          <a:endParaRPr lang="en-US"/>
        </a:p>
      </dgm:t>
    </dgm:pt>
    <dgm:pt modelId="{13DEE65D-25EF-A547-A35E-719A132C0250}" type="pres">
      <dgm:prSet presAssocID="{68AE3881-0654-3C47-BC51-386D16EC32F8}" presName="parTxOnlySpace" presStyleCnt="0"/>
      <dgm:spPr/>
    </dgm:pt>
    <dgm:pt modelId="{0BC8E9C4-713B-1E40-9974-B098BCD917BE}" type="pres">
      <dgm:prSet presAssocID="{A196E9A5-39A8-8649-80E5-AEE1F55053A9}" presName="parTxOnly" presStyleLbl="node1" presStyleIdx="3" presStyleCnt="7">
        <dgm:presLayoutVars>
          <dgm:chMax val="0"/>
          <dgm:chPref val="0"/>
          <dgm:bulletEnabled val="1"/>
        </dgm:presLayoutVars>
      </dgm:prSet>
      <dgm:spPr/>
      <dgm:t>
        <a:bodyPr/>
        <a:lstStyle/>
        <a:p>
          <a:endParaRPr lang="en-US"/>
        </a:p>
      </dgm:t>
    </dgm:pt>
    <dgm:pt modelId="{D965E404-A1A5-2A4F-AE0E-3B0B923D67CB}" type="pres">
      <dgm:prSet presAssocID="{E3036082-5929-234E-B87B-DF5446838C8A}" presName="parTxOnlySpace" presStyleCnt="0"/>
      <dgm:spPr/>
    </dgm:pt>
    <dgm:pt modelId="{1433FC16-EB7C-A243-9A80-1175F36F78EE}" type="pres">
      <dgm:prSet presAssocID="{77040D3F-888B-5246-9D4A-7913F964643D}" presName="parTxOnly" presStyleLbl="node1" presStyleIdx="4" presStyleCnt="7">
        <dgm:presLayoutVars>
          <dgm:chMax val="0"/>
          <dgm:chPref val="0"/>
          <dgm:bulletEnabled val="1"/>
        </dgm:presLayoutVars>
      </dgm:prSet>
      <dgm:spPr/>
      <dgm:t>
        <a:bodyPr/>
        <a:lstStyle/>
        <a:p>
          <a:endParaRPr lang="en-US"/>
        </a:p>
      </dgm:t>
    </dgm:pt>
    <dgm:pt modelId="{19464A7A-82FC-7A4F-9FB6-C610768FF3DD}" type="pres">
      <dgm:prSet presAssocID="{B1804707-0077-7546-B815-8D8E2CCEB538}" presName="parTxOnlySpace" presStyleCnt="0"/>
      <dgm:spPr/>
    </dgm:pt>
    <dgm:pt modelId="{C945CA25-A965-7C47-AE6E-66D49AEA4B41}" type="pres">
      <dgm:prSet presAssocID="{FC43C9FE-279D-574E-8BEF-B7745C070C01}" presName="parTxOnly" presStyleLbl="node1" presStyleIdx="5" presStyleCnt="7">
        <dgm:presLayoutVars>
          <dgm:chMax val="0"/>
          <dgm:chPref val="0"/>
          <dgm:bulletEnabled val="1"/>
        </dgm:presLayoutVars>
      </dgm:prSet>
      <dgm:spPr/>
      <dgm:t>
        <a:bodyPr/>
        <a:lstStyle/>
        <a:p>
          <a:endParaRPr lang="en-US"/>
        </a:p>
      </dgm:t>
    </dgm:pt>
    <dgm:pt modelId="{B5F33140-7C50-204B-89F7-F5608DA3AAC9}" type="pres">
      <dgm:prSet presAssocID="{730771A2-8FB8-C34E-A550-3F280D63C3BA}" presName="parTxOnlySpace" presStyleCnt="0"/>
      <dgm:spPr/>
    </dgm:pt>
    <dgm:pt modelId="{A7F0AB9F-81D6-AD4F-8F57-54CB7B5F1439}" type="pres">
      <dgm:prSet presAssocID="{3349F722-10E5-5841-9197-D8A600C1EF07}" presName="parTxOnly" presStyleLbl="node1" presStyleIdx="6" presStyleCnt="7">
        <dgm:presLayoutVars>
          <dgm:chMax val="0"/>
          <dgm:chPref val="0"/>
          <dgm:bulletEnabled val="1"/>
        </dgm:presLayoutVars>
      </dgm:prSet>
      <dgm:spPr/>
      <dgm:t>
        <a:bodyPr/>
        <a:lstStyle/>
        <a:p>
          <a:endParaRPr lang="en-US"/>
        </a:p>
      </dgm:t>
    </dgm:pt>
  </dgm:ptLst>
  <dgm:cxnLst>
    <dgm:cxn modelId="{9F1DF121-4840-6C4B-8868-FF30E72A24E2}" type="presOf" srcId="{4974C817-8007-C848-AC26-92C18E008BB1}" destId="{24358747-C6BB-A94A-BEB5-9531AA761A69}" srcOrd="0" destOrd="0" presId="urn:microsoft.com/office/officeart/2005/8/layout/chevron1"/>
    <dgm:cxn modelId="{928886DE-19F2-2740-83D2-9D60CDB993B8}" type="presOf" srcId="{0566A6C7-F1CC-ED49-B969-6908AE84F434}" destId="{ECF0B5C3-D62D-A645-9BD1-B78431EC4552}" srcOrd="0" destOrd="0" presId="urn:microsoft.com/office/officeart/2005/8/layout/chevron1"/>
    <dgm:cxn modelId="{FD304F07-EF96-E34D-AFAF-03D7BE98CC21}" srcId="{AA0F1E3F-D76B-5A4E-AB86-F11F24E73A63}" destId="{3349F722-10E5-5841-9197-D8A600C1EF07}" srcOrd="6" destOrd="0" parTransId="{1961578A-6EB4-AF4C-83B9-F9C2BE48A95C}" sibTransId="{99EB9064-2958-724F-A562-14AD75FB7E4E}"/>
    <dgm:cxn modelId="{8089A96E-867E-C448-A2DA-6D5594198385}" type="presOf" srcId="{F662793A-25A6-164D-AC92-CA179BDBF117}" destId="{166833E9-008F-1148-8028-25E0C6C40A6F}" srcOrd="0" destOrd="0" presId="urn:microsoft.com/office/officeart/2005/8/layout/chevron1"/>
    <dgm:cxn modelId="{A2A463F3-889A-314C-9EAB-546CAE2FA70E}" type="presOf" srcId="{3349F722-10E5-5841-9197-D8A600C1EF07}" destId="{A7F0AB9F-81D6-AD4F-8F57-54CB7B5F1439}" srcOrd="0" destOrd="0" presId="urn:microsoft.com/office/officeart/2005/8/layout/chevron1"/>
    <dgm:cxn modelId="{16C4233D-45F4-F74E-A516-440056589DAF}" srcId="{AA0F1E3F-D76B-5A4E-AB86-F11F24E73A63}" destId="{A196E9A5-39A8-8649-80E5-AEE1F55053A9}" srcOrd="3" destOrd="0" parTransId="{0487D5B4-B8E7-D445-92BA-777239BBD2CF}" sibTransId="{E3036082-5929-234E-B87B-DF5446838C8A}"/>
    <dgm:cxn modelId="{04EDBB5F-AACA-D942-9118-40DDA7FF1724}" type="presOf" srcId="{FC43C9FE-279D-574E-8BEF-B7745C070C01}" destId="{C945CA25-A965-7C47-AE6E-66D49AEA4B41}" srcOrd="0" destOrd="0" presId="urn:microsoft.com/office/officeart/2005/8/layout/chevron1"/>
    <dgm:cxn modelId="{03A77647-8CDD-BF4F-B4DB-97A0222998B8}" srcId="{AA0F1E3F-D76B-5A4E-AB86-F11F24E73A63}" destId="{0566A6C7-F1CC-ED49-B969-6908AE84F434}" srcOrd="0" destOrd="0" parTransId="{4585004F-5408-7E40-B0C3-4AA8870D8887}" sibTransId="{9011F3D2-EF3A-194C-9539-4C68083F3472}"/>
    <dgm:cxn modelId="{AAF44FAD-CA80-9444-A5D0-2264D5AC33C0}" type="presOf" srcId="{77040D3F-888B-5246-9D4A-7913F964643D}" destId="{1433FC16-EB7C-A243-9A80-1175F36F78EE}" srcOrd="0" destOrd="0" presId="urn:microsoft.com/office/officeart/2005/8/layout/chevron1"/>
    <dgm:cxn modelId="{F6B3AAC5-7EDB-4F43-8528-59D67EA2AE94}" srcId="{AA0F1E3F-D76B-5A4E-AB86-F11F24E73A63}" destId="{77040D3F-888B-5246-9D4A-7913F964643D}" srcOrd="4" destOrd="0" parTransId="{44862045-319F-2F45-85C5-C59C8AAB01FF}" sibTransId="{B1804707-0077-7546-B815-8D8E2CCEB538}"/>
    <dgm:cxn modelId="{88F9E030-FB3B-8E47-A93D-1FAF4D906CC9}" type="presOf" srcId="{A196E9A5-39A8-8649-80E5-AEE1F55053A9}" destId="{0BC8E9C4-713B-1E40-9974-B098BCD917BE}" srcOrd="0" destOrd="0" presId="urn:microsoft.com/office/officeart/2005/8/layout/chevron1"/>
    <dgm:cxn modelId="{1CA1BC2D-89F8-B045-ACA4-F03307075758}" type="presOf" srcId="{AA0F1E3F-D76B-5A4E-AB86-F11F24E73A63}" destId="{8413CAAA-D78A-4141-91C1-69A13DC334BC}" srcOrd="0" destOrd="0" presId="urn:microsoft.com/office/officeart/2005/8/layout/chevron1"/>
    <dgm:cxn modelId="{6B1676A2-803D-4A48-A8E2-E9D6C2332F66}" srcId="{AA0F1E3F-D76B-5A4E-AB86-F11F24E73A63}" destId="{FC43C9FE-279D-574E-8BEF-B7745C070C01}" srcOrd="5" destOrd="0" parTransId="{B2E08324-B2C6-F444-9ED4-619F2F1C9BF6}" sibTransId="{730771A2-8FB8-C34E-A550-3F280D63C3BA}"/>
    <dgm:cxn modelId="{35909A00-CFBF-7049-AABF-66F39C2B9944}" srcId="{AA0F1E3F-D76B-5A4E-AB86-F11F24E73A63}" destId="{4974C817-8007-C848-AC26-92C18E008BB1}" srcOrd="1" destOrd="0" parTransId="{A64FF3B6-FC4F-9C4B-AE85-C3EA18C116BF}" sibTransId="{E6B20350-94D4-1C46-83C9-829A0544519A}"/>
    <dgm:cxn modelId="{3E54460C-97B0-4442-BDB9-28DE93A4114F}" srcId="{AA0F1E3F-D76B-5A4E-AB86-F11F24E73A63}" destId="{F662793A-25A6-164D-AC92-CA179BDBF117}" srcOrd="2" destOrd="0" parTransId="{21A4A459-6B2A-1243-97A1-21B6F8051AAE}" sibTransId="{68AE3881-0654-3C47-BC51-386D16EC32F8}"/>
    <dgm:cxn modelId="{5EF22B5C-EEF0-B84C-8B38-7FE55F5D64A2}" type="presParOf" srcId="{8413CAAA-D78A-4141-91C1-69A13DC334BC}" destId="{ECF0B5C3-D62D-A645-9BD1-B78431EC4552}" srcOrd="0" destOrd="0" presId="urn:microsoft.com/office/officeart/2005/8/layout/chevron1"/>
    <dgm:cxn modelId="{1201593E-E204-5848-ACFB-3AB8BD79C53C}" type="presParOf" srcId="{8413CAAA-D78A-4141-91C1-69A13DC334BC}" destId="{F7CF0A31-35B2-1942-B3E7-7BA4365C37DC}" srcOrd="1" destOrd="0" presId="urn:microsoft.com/office/officeart/2005/8/layout/chevron1"/>
    <dgm:cxn modelId="{DAFA01A2-4900-114F-B7C2-D654F90E76A7}" type="presParOf" srcId="{8413CAAA-D78A-4141-91C1-69A13DC334BC}" destId="{24358747-C6BB-A94A-BEB5-9531AA761A69}" srcOrd="2" destOrd="0" presId="urn:microsoft.com/office/officeart/2005/8/layout/chevron1"/>
    <dgm:cxn modelId="{09AFFC75-0011-B142-B7C3-523907F0601E}" type="presParOf" srcId="{8413CAAA-D78A-4141-91C1-69A13DC334BC}" destId="{3E9C61B1-2771-0046-A3B4-A7A52CA9E854}" srcOrd="3" destOrd="0" presId="urn:microsoft.com/office/officeart/2005/8/layout/chevron1"/>
    <dgm:cxn modelId="{127468F5-442F-AD47-9DF3-487E9B22E93E}" type="presParOf" srcId="{8413CAAA-D78A-4141-91C1-69A13DC334BC}" destId="{166833E9-008F-1148-8028-25E0C6C40A6F}" srcOrd="4" destOrd="0" presId="urn:microsoft.com/office/officeart/2005/8/layout/chevron1"/>
    <dgm:cxn modelId="{CAFBEB5F-1CF6-694D-9DA3-BC227D5E5AE5}" type="presParOf" srcId="{8413CAAA-D78A-4141-91C1-69A13DC334BC}" destId="{13DEE65D-25EF-A547-A35E-719A132C0250}" srcOrd="5" destOrd="0" presId="urn:microsoft.com/office/officeart/2005/8/layout/chevron1"/>
    <dgm:cxn modelId="{653C2F39-C3ED-8643-A6C9-13CF1D959498}" type="presParOf" srcId="{8413CAAA-D78A-4141-91C1-69A13DC334BC}" destId="{0BC8E9C4-713B-1E40-9974-B098BCD917BE}" srcOrd="6" destOrd="0" presId="urn:microsoft.com/office/officeart/2005/8/layout/chevron1"/>
    <dgm:cxn modelId="{55773190-1E49-124B-93F1-5A99D04FB7C4}" type="presParOf" srcId="{8413CAAA-D78A-4141-91C1-69A13DC334BC}" destId="{D965E404-A1A5-2A4F-AE0E-3B0B923D67CB}" srcOrd="7" destOrd="0" presId="urn:microsoft.com/office/officeart/2005/8/layout/chevron1"/>
    <dgm:cxn modelId="{E325DFC7-845C-7E48-9167-445A43708699}" type="presParOf" srcId="{8413CAAA-D78A-4141-91C1-69A13DC334BC}" destId="{1433FC16-EB7C-A243-9A80-1175F36F78EE}" srcOrd="8" destOrd="0" presId="urn:microsoft.com/office/officeart/2005/8/layout/chevron1"/>
    <dgm:cxn modelId="{39D0C29E-B3B1-F149-B498-4E7333CABC83}" type="presParOf" srcId="{8413CAAA-D78A-4141-91C1-69A13DC334BC}" destId="{19464A7A-82FC-7A4F-9FB6-C610768FF3DD}" srcOrd="9" destOrd="0" presId="urn:microsoft.com/office/officeart/2005/8/layout/chevron1"/>
    <dgm:cxn modelId="{09E95553-EF0D-3F45-A597-408279E0B84E}" type="presParOf" srcId="{8413CAAA-D78A-4141-91C1-69A13DC334BC}" destId="{C945CA25-A965-7C47-AE6E-66D49AEA4B41}" srcOrd="10" destOrd="0" presId="urn:microsoft.com/office/officeart/2005/8/layout/chevron1"/>
    <dgm:cxn modelId="{38DB5A23-54D0-0541-B9D7-4000C84E8786}" type="presParOf" srcId="{8413CAAA-D78A-4141-91C1-69A13DC334BC}" destId="{B5F33140-7C50-204B-89F7-F5608DA3AAC9}" srcOrd="11" destOrd="0" presId="urn:microsoft.com/office/officeart/2005/8/layout/chevron1"/>
    <dgm:cxn modelId="{4FE017D1-9042-214A-933B-4E372C72D1F6}" type="presParOf" srcId="{8413CAAA-D78A-4141-91C1-69A13DC334BC}" destId="{A7F0AB9F-81D6-AD4F-8F57-54CB7B5F1439}" srcOrd="12" destOrd="0" presId="urn:microsoft.com/office/officeart/2005/8/layout/chevron1"/>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F0B5C3-D62D-A645-9BD1-B78431EC4552}">
      <dsp:nvSpPr>
        <dsp:cNvPr id="0" name=""/>
        <dsp:cNvSpPr/>
      </dsp:nvSpPr>
      <dsp:spPr>
        <a:xfrm>
          <a:off x="0" y="124460"/>
          <a:ext cx="857249" cy="342899"/>
        </a:xfrm>
        <a:prstGeom prst="chevron">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smtClean="0"/>
            <a:t>1 year</a:t>
          </a:r>
          <a:endParaRPr lang="en-US" sz="1100" kern="1200" dirty="0"/>
        </a:p>
      </dsp:txBody>
      <dsp:txXfrm>
        <a:off x="171450" y="124460"/>
        <a:ext cx="514350" cy="342899"/>
      </dsp:txXfrm>
    </dsp:sp>
    <dsp:sp modelId="{24358747-C6BB-A94A-BEB5-9531AA761A69}">
      <dsp:nvSpPr>
        <dsp:cNvPr id="0" name=""/>
        <dsp:cNvSpPr/>
      </dsp:nvSpPr>
      <dsp:spPr>
        <a:xfrm>
          <a:off x="771525" y="124460"/>
          <a:ext cx="857249" cy="342899"/>
        </a:xfrm>
        <a:prstGeom prst="chevron">
          <a:avLst/>
        </a:prstGeom>
        <a:solidFill>
          <a:schemeClr val="accent5"/>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smtClean="0"/>
            <a:t>9 </a:t>
          </a:r>
          <a:r>
            <a:rPr lang="en-US" sz="1100" kern="1200" dirty="0" err="1" smtClean="0"/>
            <a:t>mo</a:t>
          </a:r>
          <a:endParaRPr lang="en-US" sz="1100" kern="1200" dirty="0"/>
        </a:p>
      </dsp:txBody>
      <dsp:txXfrm>
        <a:off x="942975" y="124460"/>
        <a:ext cx="514350" cy="342899"/>
      </dsp:txXfrm>
    </dsp:sp>
    <dsp:sp modelId="{166833E9-008F-1148-8028-25E0C6C40A6F}">
      <dsp:nvSpPr>
        <dsp:cNvPr id="0" name=""/>
        <dsp:cNvSpPr/>
      </dsp:nvSpPr>
      <dsp:spPr>
        <a:xfrm>
          <a:off x="1543049" y="124460"/>
          <a:ext cx="857249" cy="342899"/>
        </a:xfrm>
        <a:prstGeom prst="chevron">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smtClean="0"/>
            <a:t>6 </a:t>
          </a:r>
          <a:r>
            <a:rPr lang="en-US" sz="1100" kern="1200" dirty="0" err="1" smtClean="0"/>
            <a:t>mo</a:t>
          </a:r>
          <a:endParaRPr lang="en-US" sz="1100" kern="1200" dirty="0"/>
        </a:p>
      </dsp:txBody>
      <dsp:txXfrm>
        <a:off x="1714499" y="124460"/>
        <a:ext cx="514350" cy="342899"/>
      </dsp:txXfrm>
    </dsp:sp>
    <dsp:sp modelId="{0BC8E9C4-713B-1E40-9974-B098BCD917BE}">
      <dsp:nvSpPr>
        <dsp:cNvPr id="0" name=""/>
        <dsp:cNvSpPr/>
      </dsp:nvSpPr>
      <dsp:spPr>
        <a:xfrm>
          <a:off x="2314575" y="124460"/>
          <a:ext cx="857249" cy="342899"/>
        </a:xfrm>
        <a:prstGeom prst="chevron">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smtClean="0"/>
            <a:t>3 </a:t>
          </a:r>
          <a:r>
            <a:rPr lang="en-US" sz="1100" kern="1200" dirty="0" err="1" smtClean="0"/>
            <a:t>mo</a:t>
          </a:r>
          <a:endParaRPr lang="en-US" sz="1100" kern="1200" dirty="0"/>
        </a:p>
      </dsp:txBody>
      <dsp:txXfrm>
        <a:off x="2486025" y="124460"/>
        <a:ext cx="514350" cy="342899"/>
      </dsp:txXfrm>
    </dsp:sp>
    <dsp:sp modelId="{1433FC16-EB7C-A243-9A80-1175F36F78EE}">
      <dsp:nvSpPr>
        <dsp:cNvPr id="0" name=""/>
        <dsp:cNvSpPr/>
      </dsp:nvSpPr>
      <dsp:spPr>
        <a:xfrm>
          <a:off x="3086100" y="124460"/>
          <a:ext cx="857249" cy="342899"/>
        </a:xfrm>
        <a:prstGeom prst="chevron">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smtClean="0"/>
            <a:t>1 </a:t>
          </a:r>
          <a:r>
            <a:rPr lang="en-US" sz="1100" kern="1200" dirty="0" err="1" smtClean="0"/>
            <a:t>mo</a:t>
          </a:r>
          <a:endParaRPr lang="en-US" sz="1100" kern="1200" dirty="0"/>
        </a:p>
      </dsp:txBody>
      <dsp:txXfrm>
        <a:off x="3257550" y="124460"/>
        <a:ext cx="514350" cy="342899"/>
      </dsp:txXfrm>
    </dsp:sp>
    <dsp:sp modelId="{C945CA25-A965-7C47-AE6E-66D49AEA4B41}">
      <dsp:nvSpPr>
        <dsp:cNvPr id="0" name=""/>
        <dsp:cNvSpPr/>
      </dsp:nvSpPr>
      <dsp:spPr>
        <a:xfrm>
          <a:off x="3857625" y="124460"/>
          <a:ext cx="857249" cy="342899"/>
        </a:xfrm>
        <a:prstGeom prst="chevron">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smtClean="0"/>
            <a:t>During</a:t>
          </a:r>
          <a:endParaRPr lang="en-US" sz="1100" kern="1200" dirty="0"/>
        </a:p>
      </dsp:txBody>
      <dsp:txXfrm>
        <a:off x="4029075" y="124460"/>
        <a:ext cx="514350" cy="342899"/>
      </dsp:txXfrm>
    </dsp:sp>
    <dsp:sp modelId="{A7F0AB9F-81D6-AD4F-8F57-54CB7B5F1439}">
      <dsp:nvSpPr>
        <dsp:cNvPr id="0" name=""/>
        <dsp:cNvSpPr/>
      </dsp:nvSpPr>
      <dsp:spPr>
        <a:xfrm>
          <a:off x="4629149" y="124460"/>
          <a:ext cx="857249" cy="342899"/>
        </a:xfrm>
        <a:prstGeom prst="chevron">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dirty="0" smtClean="0"/>
            <a:t>1 </a:t>
          </a:r>
          <a:r>
            <a:rPr lang="en-US" sz="1100" kern="1200" dirty="0" err="1" smtClean="0"/>
            <a:t>mo</a:t>
          </a:r>
          <a:r>
            <a:rPr lang="en-US" sz="1100" kern="1200" dirty="0" smtClean="0"/>
            <a:t> after</a:t>
          </a:r>
          <a:endParaRPr lang="en-US" sz="1100" kern="1200" dirty="0"/>
        </a:p>
      </dsp:txBody>
      <dsp:txXfrm>
        <a:off x="4800599" y="124460"/>
        <a:ext cx="514350" cy="34289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585</Words>
  <Characters>3337</Characters>
  <Application>Microsoft Macintosh Word</Application>
  <DocSecurity>0</DocSecurity>
  <Lines>27</Lines>
  <Paragraphs>7</Paragraphs>
  <ScaleCrop>false</ScaleCrop>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 Vogel</cp:lastModifiedBy>
  <cp:revision>8</cp:revision>
  <dcterms:created xsi:type="dcterms:W3CDTF">2015-05-22T03:57:00Z</dcterms:created>
  <dcterms:modified xsi:type="dcterms:W3CDTF">2015-06-02T21:58:00Z</dcterms:modified>
</cp:coreProperties>
</file>