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71F7F" w14:textId="77777777" w:rsidR="00C762E1" w:rsidRPr="004B7342" w:rsidRDefault="00C762E1" w:rsidP="00C762E1">
      <w:pPr>
        <w:rPr>
          <w:rFonts w:ascii="Tw Cen MT" w:hAnsi="Tw Cen MT"/>
          <w:b/>
          <w:color w:val="8064A2" w:themeColor="accent4"/>
          <w:sz w:val="48"/>
          <w:szCs w:val="48"/>
        </w:rPr>
      </w:pPr>
      <w:r w:rsidRPr="004B7342">
        <w:rPr>
          <w:rFonts w:ascii="Tw Cen MT" w:hAnsi="Tw Cen MT"/>
          <w:b/>
          <w:noProof/>
          <w:sz w:val="48"/>
          <w:szCs w:val="48"/>
        </w:rPr>
        <w:drawing>
          <wp:anchor distT="0" distB="0" distL="114300" distR="114300" simplePos="0" relativeHeight="251710464" behindDoc="1" locked="0" layoutInCell="1" allowOverlap="1" wp14:anchorId="1A441E7D" wp14:editId="425264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8520" cy="876300"/>
            <wp:effectExtent l="0" t="0" r="5080" b="12700"/>
            <wp:wrapNone/>
            <wp:docPr id="2" name="Picture 2" descr="Macintosh HD:Users:vogels:Desktop:Worksheets:Logo - Oper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ogels:Desktop:Worksheets:Logo - Opera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342">
        <w:rPr>
          <w:rFonts w:ascii="Tw Cen MT" w:hAnsi="Tw Cen MT" w:cs="Arial"/>
          <w:b/>
          <w:noProof/>
        </w:rPr>
        <w:drawing>
          <wp:anchor distT="0" distB="0" distL="114300" distR="114300" simplePos="0" relativeHeight="251711488" behindDoc="1" locked="0" layoutInCell="1" allowOverlap="1" wp14:anchorId="6DDF7F7E" wp14:editId="322AFF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9000" cy="854710"/>
            <wp:effectExtent l="0" t="0" r="0" b="8890"/>
            <wp:wrapNone/>
            <wp:docPr id="13" name="Picture 13" descr="Macintosh HD:Users:vogels:Desktop:Worksheets:Logo - Comm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ogels:Desktop:Worksheets:Logo - Communit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342">
        <w:rPr>
          <w:rFonts w:ascii="Tw Cen MT" w:hAnsi="Tw Cen MT"/>
          <w:b/>
          <w:color w:val="8064A2" w:themeColor="accent4"/>
          <w:sz w:val="48"/>
          <w:szCs w:val="48"/>
        </w:rPr>
        <w:tab/>
      </w:r>
      <w:r w:rsidRPr="004B7342">
        <w:rPr>
          <w:rFonts w:ascii="Tw Cen MT" w:hAnsi="Tw Cen MT"/>
          <w:b/>
          <w:color w:val="8064A2" w:themeColor="accent4"/>
          <w:sz w:val="48"/>
          <w:szCs w:val="48"/>
        </w:rPr>
        <w:tab/>
      </w:r>
      <w:r w:rsidRPr="004B7342">
        <w:rPr>
          <w:rFonts w:ascii="Tw Cen MT" w:hAnsi="Tw Cen MT"/>
          <w:b/>
          <w:color w:val="8064A2" w:themeColor="accent4"/>
          <w:sz w:val="48"/>
          <w:szCs w:val="48"/>
        </w:rPr>
        <w:tab/>
        <w:t xml:space="preserve">IDDS Communities Worksheet </w:t>
      </w:r>
    </w:p>
    <w:p w14:paraId="53202AF8" w14:textId="77777777" w:rsidR="00C762E1" w:rsidRPr="004B7342" w:rsidRDefault="00C762E1" w:rsidP="00C762E1">
      <w:pPr>
        <w:ind w:left="1440" w:firstLine="720"/>
        <w:rPr>
          <w:rFonts w:ascii="Tw Cen MT" w:hAnsi="Tw Cen MT"/>
          <w:b/>
          <w:sz w:val="48"/>
          <w:szCs w:val="48"/>
        </w:rPr>
      </w:pPr>
      <w:r w:rsidRPr="004B7342">
        <w:rPr>
          <w:rFonts w:ascii="Tw Cen MT" w:hAnsi="Tw Cen MT"/>
          <w:b/>
          <w:sz w:val="48"/>
          <w:szCs w:val="48"/>
        </w:rPr>
        <w:t>Understanding the Culture</w:t>
      </w:r>
    </w:p>
    <w:p w14:paraId="141D5226" w14:textId="77777777" w:rsidR="006808FD" w:rsidRPr="004B7342" w:rsidRDefault="006808FD">
      <w:pPr>
        <w:rPr>
          <w:rFonts w:ascii="Tw Cen MT" w:hAnsi="Tw Cen MT"/>
        </w:rPr>
      </w:pPr>
    </w:p>
    <w:p w14:paraId="43E53E6B" w14:textId="32580ACA" w:rsidR="006808FD" w:rsidRPr="004B7342" w:rsidRDefault="00754ECF">
      <w:pPr>
        <w:rPr>
          <w:rFonts w:ascii="Tw Cen MT" w:hAnsi="Tw Cen MT"/>
        </w:rPr>
      </w:pPr>
      <w:r w:rsidRPr="004B7342">
        <w:rPr>
          <w:rFonts w:ascii="Tw Cen MT" w:hAnsi="Tw Cen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4F9F31" wp14:editId="76A2B561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600700" cy="342900"/>
                <wp:effectExtent l="0" t="0" r="1270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5BB84" w14:textId="6336C536" w:rsidR="00182D00" w:rsidRPr="0011720F" w:rsidRDefault="00182D00" w:rsidP="004B7342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Posting on the Blog Before the Summit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0;margin-top:24.65pt;width:441pt;height:2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C7+ucCAABA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" fillcolor="#8064a2" stroked="f">
                <v:textbox>
                  <w:txbxContent>
                    <w:p w14:paraId="6D55BB84" w14:textId="6336C536" w:rsidR="00064F18" w:rsidRPr="0011720F" w:rsidRDefault="00064F18" w:rsidP="004B7342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Posting on the Blog Before the Summit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B06DE" w14:textId="47C381D1" w:rsidR="004B7342" w:rsidRDefault="004B7342">
      <w:pPr>
        <w:rPr>
          <w:rFonts w:ascii="Tw Cen MT" w:hAnsi="Tw Cen MT"/>
        </w:rPr>
      </w:pPr>
    </w:p>
    <w:p w14:paraId="72B46389" w14:textId="708B05DB" w:rsidR="00754ECF" w:rsidRDefault="001406BE" w:rsidP="00754ECF">
      <w:pPr>
        <w:rPr>
          <w:rFonts w:ascii="Tw Cen MT" w:hAnsi="Tw Cen MT"/>
        </w:rPr>
      </w:pPr>
      <w:r>
        <w:rPr>
          <w:rFonts w:ascii="Tw Cen MT" w:hAnsi="Tw Cen MT"/>
        </w:rPr>
        <w:t xml:space="preserve">Culture is a big topic.  There are dissertations written on specific pieces and larger pieces of this.  However, what we need to do is </w:t>
      </w:r>
      <w:proofErr w:type="gramStart"/>
      <w:r>
        <w:rPr>
          <w:rFonts w:ascii="Tw Cen MT" w:hAnsi="Tw Cen MT"/>
        </w:rPr>
        <w:t>give</w:t>
      </w:r>
      <w:proofErr w:type="gramEnd"/>
      <w:r w:rsidR="00754ECF">
        <w:rPr>
          <w:rFonts w:ascii="Tw Cen MT" w:hAnsi="Tw Cen MT"/>
        </w:rPr>
        <w:t xml:space="preserve"> our participants and guests just an</w:t>
      </w:r>
      <w:r>
        <w:rPr>
          <w:rFonts w:ascii="Tw Cen MT" w:hAnsi="Tw Cen MT"/>
        </w:rPr>
        <w:t xml:space="preserve"> overview of the key p</w:t>
      </w:r>
      <w:r w:rsidR="00754ECF">
        <w:rPr>
          <w:rFonts w:ascii="Tw Cen MT" w:hAnsi="Tw Cen MT"/>
        </w:rPr>
        <w:t>ieces they need to know.  If you have references of other books, sites, etc. they should refer to, feel free to include.</w:t>
      </w:r>
    </w:p>
    <w:p w14:paraId="06C1AF36" w14:textId="77777777" w:rsidR="00754ECF" w:rsidRPr="00754ECF" w:rsidRDefault="00754ECF" w:rsidP="00754ECF">
      <w:pPr>
        <w:rPr>
          <w:rFonts w:ascii="Tw Cen MT" w:hAnsi="Tw Cen MT"/>
        </w:rPr>
      </w:pPr>
    </w:p>
    <w:p w14:paraId="7B46BBD6" w14:textId="134711B1" w:rsidR="001406BE" w:rsidRPr="00754ECF" w:rsidRDefault="00754ECF" w:rsidP="00754ECF">
      <w:pPr>
        <w:rPr>
          <w:rFonts w:ascii="Tw Cen MT" w:hAnsi="Tw Cen MT"/>
        </w:rPr>
      </w:pPr>
      <w:r w:rsidRPr="00754ECF">
        <w:rPr>
          <w:rFonts w:ascii="Tw Cen MT" w:hAnsi="Tw Cen MT"/>
        </w:rPr>
        <w:t xml:space="preserve">At this point, it would be helpful to have </w:t>
      </w:r>
      <w:r>
        <w:rPr>
          <w:rFonts w:ascii="Tw Cen MT" w:hAnsi="Tw Cen MT"/>
        </w:rPr>
        <w:t xml:space="preserve">a blog post that addresses each of the following points with just a few sentences each. </w:t>
      </w:r>
    </w:p>
    <w:p w14:paraId="40DB9D49" w14:textId="77777777" w:rsidR="00754ECF" w:rsidRPr="00754ECF" w:rsidRDefault="00754ECF" w:rsidP="00754ECF">
      <w:pPr>
        <w:rPr>
          <w:rFonts w:ascii="Tw Cen MT" w:hAnsi="Tw Cen MT"/>
        </w:rPr>
      </w:pPr>
    </w:p>
    <w:p w14:paraId="363797BE" w14:textId="18EA30E0" w:rsidR="0067163C" w:rsidRDefault="0067163C" w:rsidP="00064F18">
      <w:pPr>
        <w:pStyle w:val="ListParagraph"/>
        <w:numPr>
          <w:ilvl w:val="0"/>
          <w:numId w:val="9"/>
        </w:numPr>
        <w:ind w:left="360" w:firstLine="0"/>
        <w:textAlignment w:val="baseline"/>
        <w:rPr>
          <w:rFonts w:ascii="Tw Cen MT" w:hAnsi="Tw Cen MT" w:cs="Arial"/>
          <w:b/>
          <w:color w:val="000000"/>
        </w:rPr>
      </w:pPr>
      <w:bookmarkStart w:id="0" w:name="_GoBack"/>
      <w:r>
        <w:rPr>
          <w:rFonts w:ascii="Tw Cen MT" w:hAnsi="Tw Cen MT" w:cs="Arial"/>
          <w:b/>
          <w:color w:val="000000"/>
        </w:rPr>
        <w:t>G</w:t>
      </w:r>
      <w:r w:rsidRPr="00754ECF">
        <w:rPr>
          <w:rFonts w:ascii="Tw Cen MT" w:hAnsi="Tw Cen MT" w:cs="Arial"/>
          <w:b/>
          <w:color w:val="000000"/>
        </w:rPr>
        <w:t xml:space="preserve">eography + </w:t>
      </w:r>
      <w:r>
        <w:rPr>
          <w:rFonts w:ascii="Tw Cen MT" w:hAnsi="Tw Cen MT" w:cs="Arial"/>
          <w:b/>
          <w:color w:val="000000"/>
        </w:rPr>
        <w:t>languages</w:t>
      </w:r>
      <w:r w:rsidR="00064F18">
        <w:rPr>
          <w:rFonts w:ascii="Tw Cen MT" w:hAnsi="Tw Cen MT" w:cs="Arial"/>
          <w:b/>
          <w:color w:val="000000"/>
        </w:rPr>
        <w:t xml:space="preserve"> + currency</w:t>
      </w:r>
    </w:p>
    <w:p w14:paraId="7E0FC2AA" w14:textId="72E0109C" w:rsidR="00064F18" w:rsidRPr="0067163C" w:rsidRDefault="00064F18" w:rsidP="00064F18">
      <w:pPr>
        <w:pStyle w:val="ListParagraph"/>
        <w:numPr>
          <w:ilvl w:val="0"/>
          <w:numId w:val="9"/>
        </w:numPr>
        <w:ind w:left="360" w:firstLine="0"/>
        <w:textAlignment w:val="baseline"/>
        <w:rPr>
          <w:rFonts w:ascii="Tw Cen MT" w:hAnsi="Tw Cen MT" w:cs="Arial"/>
          <w:b/>
          <w:color w:val="000000"/>
        </w:rPr>
      </w:pPr>
      <w:r>
        <w:rPr>
          <w:rFonts w:ascii="Tw Cen MT" w:hAnsi="Tw Cen MT" w:cs="Arial"/>
          <w:b/>
          <w:color w:val="000000"/>
        </w:rPr>
        <w:t>Time + Relationships</w:t>
      </w:r>
    </w:p>
    <w:p w14:paraId="4440032C" w14:textId="7E2D9A80" w:rsidR="00754ECF" w:rsidRPr="00754ECF" w:rsidRDefault="00754ECF" w:rsidP="00064F18">
      <w:pPr>
        <w:pStyle w:val="ListParagraph"/>
        <w:numPr>
          <w:ilvl w:val="0"/>
          <w:numId w:val="9"/>
        </w:numPr>
        <w:ind w:left="360" w:firstLine="0"/>
        <w:textAlignment w:val="baseline"/>
        <w:rPr>
          <w:rFonts w:ascii="Tw Cen MT" w:hAnsi="Tw Cen MT" w:cs="Arial"/>
          <w:b/>
          <w:color w:val="000000"/>
        </w:rPr>
      </w:pPr>
      <w:r>
        <w:rPr>
          <w:rFonts w:ascii="Tw Cen MT" w:hAnsi="Tw Cen MT" w:cs="Arial"/>
          <w:b/>
          <w:color w:val="000000"/>
        </w:rPr>
        <w:t>Political S</w:t>
      </w:r>
      <w:r w:rsidRPr="00754ECF">
        <w:rPr>
          <w:rFonts w:ascii="Tw Cen MT" w:hAnsi="Tw Cen MT" w:cs="Arial"/>
          <w:b/>
          <w:color w:val="000000"/>
        </w:rPr>
        <w:t>tructure</w:t>
      </w:r>
    </w:p>
    <w:p w14:paraId="5CA4C958" w14:textId="5FA6303B" w:rsidR="00754ECF" w:rsidRDefault="00754ECF" w:rsidP="00064F18">
      <w:pPr>
        <w:pStyle w:val="ListParagraph"/>
        <w:numPr>
          <w:ilvl w:val="0"/>
          <w:numId w:val="9"/>
        </w:numPr>
        <w:ind w:left="360" w:firstLine="0"/>
        <w:textAlignment w:val="baseline"/>
        <w:rPr>
          <w:rFonts w:ascii="Tw Cen MT" w:hAnsi="Tw Cen MT" w:cs="Arial"/>
          <w:b/>
          <w:color w:val="000000"/>
        </w:rPr>
      </w:pPr>
      <w:r>
        <w:rPr>
          <w:rFonts w:ascii="Tw Cen MT" w:hAnsi="Tw Cen MT" w:cs="Arial"/>
          <w:b/>
          <w:color w:val="000000"/>
        </w:rPr>
        <w:t>F</w:t>
      </w:r>
      <w:r w:rsidRPr="00754ECF">
        <w:rPr>
          <w:rFonts w:ascii="Tw Cen MT" w:hAnsi="Tw Cen MT" w:cs="Arial"/>
          <w:b/>
          <w:color w:val="000000"/>
        </w:rPr>
        <w:t>amily structure</w:t>
      </w:r>
    </w:p>
    <w:p w14:paraId="4996EB0C" w14:textId="3DC402CD" w:rsidR="00182D00" w:rsidRPr="00754ECF" w:rsidRDefault="00182D00" w:rsidP="00064F18">
      <w:pPr>
        <w:pStyle w:val="ListParagraph"/>
        <w:numPr>
          <w:ilvl w:val="0"/>
          <w:numId w:val="9"/>
        </w:numPr>
        <w:ind w:left="360" w:firstLine="0"/>
        <w:textAlignment w:val="baseline"/>
        <w:rPr>
          <w:rFonts w:ascii="Tw Cen MT" w:hAnsi="Tw Cen MT" w:cs="Arial"/>
          <w:b/>
          <w:color w:val="000000"/>
        </w:rPr>
      </w:pPr>
      <w:r>
        <w:rPr>
          <w:rFonts w:ascii="Tw Cen MT" w:hAnsi="Tw Cen MT" w:cs="Arial"/>
          <w:b/>
          <w:color w:val="000000"/>
        </w:rPr>
        <w:t>Gender + Sexuality</w:t>
      </w:r>
    </w:p>
    <w:p w14:paraId="6D27F4F6" w14:textId="23D30C6B" w:rsidR="00754ECF" w:rsidRDefault="00754ECF" w:rsidP="00064F18">
      <w:pPr>
        <w:pStyle w:val="ListParagraph"/>
        <w:numPr>
          <w:ilvl w:val="0"/>
          <w:numId w:val="9"/>
        </w:numPr>
        <w:ind w:left="360" w:firstLine="0"/>
        <w:textAlignment w:val="baseline"/>
        <w:rPr>
          <w:rFonts w:ascii="Tw Cen MT" w:hAnsi="Tw Cen MT" w:cs="Arial"/>
          <w:b/>
          <w:color w:val="000000"/>
        </w:rPr>
      </w:pPr>
      <w:r>
        <w:rPr>
          <w:rFonts w:ascii="Tw Cen MT" w:hAnsi="Tw Cen MT" w:cs="Arial"/>
          <w:b/>
          <w:color w:val="000000"/>
        </w:rPr>
        <w:t>R</w:t>
      </w:r>
      <w:r w:rsidR="00182D00">
        <w:rPr>
          <w:rFonts w:ascii="Tw Cen MT" w:hAnsi="Tw Cen MT" w:cs="Arial"/>
          <w:b/>
          <w:color w:val="000000"/>
        </w:rPr>
        <w:t>eligion + S</w:t>
      </w:r>
      <w:r w:rsidRPr="00754ECF">
        <w:rPr>
          <w:rFonts w:ascii="Tw Cen MT" w:hAnsi="Tw Cen MT" w:cs="Arial"/>
          <w:b/>
          <w:color w:val="000000"/>
        </w:rPr>
        <w:t>pirituality</w:t>
      </w:r>
    </w:p>
    <w:p w14:paraId="388F9FE9" w14:textId="5229E9CD" w:rsidR="00754ECF" w:rsidRDefault="00754ECF" w:rsidP="00064F18">
      <w:pPr>
        <w:pStyle w:val="ListParagraph"/>
        <w:numPr>
          <w:ilvl w:val="0"/>
          <w:numId w:val="9"/>
        </w:numPr>
        <w:ind w:left="360" w:firstLine="0"/>
        <w:textAlignment w:val="baseline"/>
        <w:rPr>
          <w:rFonts w:ascii="Tw Cen MT" w:hAnsi="Tw Cen MT" w:cs="Arial"/>
          <w:b/>
          <w:color w:val="000000"/>
        </w:rPr>
      </w:pPr>
      <w:r>
        <w:rPr>
          <w:rFonts w:ascii="Tw Cen MT" w:hAnsi="Tw Cen MT" w:cs="Arial"/>
          <w:b/>
          <w:color w:val="000000"/>
        </w:rPr>
        <w:t>Diversity + Foreigner Perception</w:t>
      </w:r>
    </w:p>
    <w:bookmarkEnd w:id="0"/>
    <w:p w14:paraId="3BB48352" w14:textId="77777777" w:rsidR="00064F18" w:rsidRDefault="00064F18" w:rsidP="00064F18">
      <w:pPr>
        <w:pStyle w:val="ListParagraph"/>
        <w:ind w:left="0"/>
        <w:textAlignment w:val="baseline"/>
        <w:rPr>
          <w:rFonts w:ascii="Tw Cen MT" w:hAnsi="Tw Cen MT" w:cs="Arial"/>
          <w:b/>
          <w:color w:val="000000"/>
        </w:rPr>
      </w:pPr>
    </w:p>
    <w:p w14:paraId="5F1E9274" w14:textId="0EA8BE28" w:rsidR="00064F18" w:rsidRDefault="00064F18" w:rsidP="00064F18">
      <w:pPr>
        <w:rPr>
          <w:rFonts w:ascii="Tw Cen MT" w:hAnsi="Tw Cen MT"/>
        </w:rPr>
      </w:pPr>
      <w:r>
        <w:rPr>
          <w:rFonts w:ascii="Tw Cen MT" w:hAnsi="Tw Cen MT"/>
        </w:rPr>
        <w:t>If there is time, it is may be helpful to address the following as well.  Otherwise you can address these at the summit during cultural orientation:</w:t>
      </w:r>
    </w:p>
    <w:p w14:paraId="7A93CE42" w14:textId="77777777" w:rsidR="00064F18" w:rsidRDefault="00064F18" w:rsidP="00064F18">
      <w:pPr>
        <w:rPr>
          <w:rFonts w:ascii="Tw Cen MT" w:hAnsi="Tw Cen MT"/>
        </w:rPr>
      </w:pPr>
    </w:p>
    <w:p w14:paraId="32E55471" w14:textId="77777777" w:rsidR="00064F18" w:rsidRPr="004B7342" w:rsidRDefault="00064F18" w:rsidP="00064F18">
      <w:pPr>
        <w:pStyle w:val="ListParagraph"/>
        <w:numPr>
          <w:ilvl w:val="0"/>
          <w:numId w:val="1"/>
        </w:numPr>
        <w:rPr>
          <w:rFonts w:ascii="Tw Cen MT" w:hAnsi="Tw Cen MT"/>
          <w:b/>
        </w:rPr>
      </w:pPr>
      <w:r w:rsidRPr="004B7342">
        <w:rPr>
          <w:rFonts w:ascii="Tw Cen MT" w:hAnsi="Tw Cen MT"/>
          <w:b/>
        </w:rPr>
        <w:t>Workplace Etiquette</w:t>
      </w:r>
    </w:p>
    <w:p w14:paraId="22E546E6" w14:textId="77777777" w:rsidR="00064F18" w:rsidRPr="004B7342" w:rsidRDefault="00064F18" w:rsidP="00064F18">
      <w:pPr>
        <w:pStyle w:val="ListParagraph"/>
        <w:numPr>
          <w:ilvl w:val="0"/>
          <w:numId w:val="1"/>
        </w:numPr>
        <w:rPr>
          <w:rFonts w:ascii="Tw Cen MT" w:hAnsi="Tw Cen MT"/>
          <w:b/>
        </w:rPr>
      </w:pPr>
      <w:r w:rsidRPr="004B7342">
        <w:rPr>
          <w:rFonts w:ascii="Tw Cen MT" w:hAnsi="Tw Cen MT"/>
          <w:b/>
        </w:rPr>
        <w:t>Eating Customs</w:t>
      </w:r>
    </w:p>
    <w:p w14:paraId="50DDA2D8" w14:textId="77777777" w:rsidR="00064F18" w:rsidRPr="004B7342" w:rsidRDefault="00064F18" w:rsidP="00064F18">
      <w:pPr>
        <w:pStyle w:val="ListParagraph"/>
        <w:numPr>
          <w:ilvl w:val="0"/>
          <w:numId w:val="1"/>
        </w:numPr>
        <w:rPr>
          <w:rFonts w:ascii="Tw Cen MT" w:hAnsi="Tw Cen MT"/>
          <w:b/>
        </w:rPr>
      </w:pPr>
      <w:r w:rsidRPr="004B7342">
        <w:rPr>
          <w:rFonts w:ascii="Tw Cen MT" w:hAnsi="Tw Cen MT"/>
          <w:b/>
        </w:rPr>
        <w:t>Bathing Customs</w:t>
      </w:r>
    </w:p>
    <w:p w14:paraId="61BD28A2" w14:textId="77777777" w:rsidR="00064F18" w:rsidRPr="004B7342" w:rsidRDefault="00064F18" w:rsidP="00064F18">
      <w:pPr>
        <w:pStyle w:val="ListParagraph"/>
        <w:numPr>
          <w:ilvl w:val="0"/>
          <w:numId w:val="1"/>
        </w:numPr>
        <w:rPr>
          <w:rFonts w:ascii="Tw Cen MT" w:hAnsi="Tw Cen MT"/>
          <w:b/>
        </w:rPr>
      </w:pPr>
      <w:r w:rsidRPr="004B7342">
        <w:rPr>
          <w:rFonts w:ascii="Tw Cen MT" w:hAnsi="Tw Cen MT"/>
          <w:b/>
        </w:rPr>
        <w:t>Gift Giving</w:t>
      </w:r>
    </w:p>
    <w:p w14:paraId="30CCCBD5" w14:textId="77777777" w:rsidR="00064F18" w:rsidRDefault="00064F18" w:rsidP="00064F18">
      <w:pPr>
        <w:pStyle w:val="ListParagraph"/>
        <w:numPr>
          <w:ilvl w:val="0"/>
          <w:numId w:val="1"/>
        </w:numPr>
        <w:rPr>
          <w:rFonts w:ascii="Tw Cen MT" w:hAnsi="Tw Cen MT"/>
          <w:b/>
        </w:rPr>
      </w:pPr>
      <w:r w:rsidRPr="004B7342">
        <w:rPr>
          <w:rFonts w:ascii="Tw Cen MT" w:hAnsi="Tw Cen MT"/>
          <w:b/>
        </w:rPr>
        <w:t>Celebrations + Grieving</w:t>
      </w:r>
    </w:p>
    <w:p w14:paraId="6B61D31F" w14:textId="77777777" w:rsidR="00064F18" w:rsidRPr="00064F18" w:rsidRDefault="00064F18" w:rsidP="00064F18">
      <w:pPr>
        <w:textAlignment w:val="baseline"/>
        <w:rPr>
          <w:rFonts w:ascii="Tw Cen MT" w:hAnsi="Tw Cen MT" w:cs="Arial"/>
          <w:b/>
          <w:color w:val="000000"/>
        </w:rPr>
      </w:pPr>
    </w:p>
    <w:p w14:paraId="35149C13" w14:textId="77777777" w:rsidR="00754ECF" w:rsidRDefault="00754ECF" w:rsidP="00754ECF">
      <w:pPr>
        <w:rPr>
          <w:rFonts w:ascii="Tw Cen MT" w:hAnsi="Tw Cen MT"/>
        </w:rPr>
      </w:pPr>
    </w:p>
    <w:p w14:paraId="2A69FABB" w14:textId="6AD5E4F5" w:rsidR="00754ECF" w:rsidRDefault="00754ECF" w:rsidP="00754ECF">
      <w:pPr>
        <w:rPr>
          <w:rFonts w:ascii="Tw Cen MT" w:hAnsi="Tw Cen MT"/>
        </w:rPr>
      </w:pPr>
      <w:r>
        <w:rPr>
          <w:rFonts w:ascii="Tw Cen MT" w:hAnsi="Tw Cen MT"/>
        </w:rPr>
        <w:t>Please share your blog post link here and/or copy the information</w:t>
      </w:r>
      <w:r w:rsidR="0067163C">
        <w:rPr>
          <w:rFonts w:ascii="Tw Cen MT" w:hAnsi="Tw Cen MT"/>
        </w:rPr>
        <w:t xml:space="preserve"> you wrote</w:t>
      </w:r>
      <w:r>
        <w:rPr>
          <w:rFonts w:ascii="Tw Cen MT" w:hAnsi="Tw Cen MT"/>
        </w:rPr>
        <w:t>:</w:t>
      </w:r>
    </w:p>
    <w:p w14:paraId="3EC49F31" w14:textId="77777777" w:rsidR="00754ECF" w:rsidRDefault="00754ECF" w:rsidP="00754ECF">
      <w:pPr>
        <w:rPr>
          <w:rFonts w:ascii="Tw Cen MT" w:hAnsi="Tw Cen MT"/>
        </w:rPr>
      </w:pPr>
    </w:p>
    <w:p w14:paraId="6CCD6E7C" w14:textId="77777777" w:rsidR="00754ECF" w:rsidRDefault="00754ECF" w:rsidP="00754ECF">
      <w:pPr>
        <w:rPr>
          <w:rFonts w:ascii="Tw Cen MT" w:hAnsi="Tw Cen MT"/>
        </w:rPr>
      </w:pPr>
    </w:p>
    <w:p w14:paraId="7DF3E36D" w14:textId="77777777" w:rsidR="00064F18" w:rsidRDefault="00064F18" w:rsidP="00754ECF">
      <w:pPr>
        <w:rPr>
          <w:rFonts w:ascii="Tw Cen MT" w:hAnsi="Tw Cen MT"/>
        </w:rPr>
      </w:pPr>
    </w:p>
    <w:p w14:paraId="6E13B6C8" w14:textId="77777777" w:rsidR="00064F18" w:rsidRDefault="00064F18" w:rsidP="00754ECF">
      <w:pPr>
        <w:rPr>
          <w:rFonts w:ascii="Tw Cen MT" w:hAnsi="Tw Cen MT"/>
        </w:rPr>
      </w:pPr>
    </w:p>
    <w:p w14:paraId="201475D2" w14:textId="77777777" w:rsidR="00754ECF" w:rsidRDefault="00754ECF" w:rsidP="00754ECF">
      <w:pPr>
        <w:rPr>
          <w:rFonts w:ascii="Tw Cen MT" w:hAnsi="Tw Cen MT"/>
        </w:rPr>
      </w:pPr>
    </w:p>
    <w:p w14:paraId="4BF8CCFC" w14:textId="77777777" w:rsidR="00754ECF" w:rsidRDefault="00754ECF" w:rsidP="00754ECF">
      <w:pPr>
        <w:rPr>
          <w:rFonts w:ascii="Tw Cen MT" w:hAnsi="Tw Cen MT"/>
        </w:rPr>
      </w:pPr>
    </w:p>
    <w:p w14:paraId="0206BA74" w14:textId="77777777" w:rsidR="00754ECF" w:rsidRDefault="00754ECF" w:rsidP="00754ECF">
      <w:pPr>
        <w:rPr>
          <w:rFonts w:ascii="Tw Cen MT" w:hAnsi="Tw Cen MT"/>
        </w:rPr>
      </w:pPr>
    </w:p>
    <w:p w14:paraId="135CAFFE" w14:textId="77777777" w:rsidR="00064F18" w:rsidRPr="00754ECF" w:rsidRDefault="00064F18" w:rsidP="00754ECF">
      <w:pPr>
        <w:rPr>
          <w:rFonts w:ascii="Tw Cen MT" w:hAnsi="Tw Cen MT"/>
        </w:rPr>
      </w:pPr>
    </w:p>
    <w:p w14:paraId="53305427" w14:textId="333109AD" w:rsidR="00754ECF" w:rsidRPr="00754ECF" w:rsidRDefault="00754ECF" w:rsidP="00754ECF">
      <w:pPr>
        <w:rPr>
          <w:rFonts w:ascii="Tw Cen MT" w:hAnsi="Tw Cen MT"/>
          <w:b/>
        </w:rPr>
      </w:pPr>
      <w:r w:rsidRPr="004B7342">
        <w:rPr>
          <w:rFonts w:ascii="Tw Cen MT" w:hAnsi="Tw Cen MT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90CBA5" wp14:editId="5B56FCE7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600700" cy="342900"/>
                <wp:effectExtent l="0" t="0" r="1270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1BCE" w14:textId="2587FBA3" w:rsidR="00182D00" w:rsidRPr="0011720F" w:rsidRDefault="00182D00" w:rsidP="00754ECF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Culture +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0;margin-top:12.65pt;width:441pt;height:2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ljGekCAABA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" fillcolor="#8064a2" stroked="f">
                <v:textbox>
                  <w:txbxContent>
                    <w:p w14:paraId="47BC1BCE" w14:textId="2587FBA3" w:rsidR="00064F18" w:rsidRPr="0011720F" w:rsidRDefault="00064F18" w:rsidP="00754ECF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Culture + 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FB4A6B" w14:textId="49F4B73F" w:rsidR="00754ECF" w:rsidRDefault="00754ECF" w:rsidP="00754ECF">
      <w:pPr>
        <w:textAlignment w:val="baseline"/>
        <w:rPr>
          <w:rFonts w:ascii="Tw Cen MT" w:hAnsi="Tw Cen MT" w:cs="Arial"/>
          <w:color w:val="000000"/>
        </w:rPr>
      </w:pPr>
      <w:r>
        <w:rPr>
          <w:rFonts w:ascii="Tw Cen MT" w:hAnsi="Tw Cen MT" w:cs="Arial"/>
          <w:color w:val="000000"/>
        </w:rPr>
        <w:t xml:space="preserve">Many people (participants, organizers, and special guests) will have questions about health and safety issues regarding the summit.  </w:t>
      </w:r>
    </w:p>
    <w:p w14:paraId="05DB5266" w14:textId="77777777" w:rsidR="00754ECF" w:rsidRDefault="00754ECF" w:rsidP="00754ECF">
      <w:pPr>
        <w:textAlignment w:val="baseline"/>
        <w:rPr>
          <w:rFonts w:ascii="Tw Cen MT" w:hAnsi="Tw Cen MT" w:cs="Arial"/>
          <w:color w:val="000000"/>
        </w:rPr>
      </w:pPr>
    </w:p>
    <w:p w14:paraId="4C26BB76" w14:textId="124856D3" w:rsidR="00754ECF" w:rsidRDefault="00754ECF" w:rsidP="00754ECF">
      <w:pPr>
        <w:textAlignment w:val="baseline"/>
        <w:rPr>
          <w:rFonts w:ascii="Tw Cen MT" w:hAnsi="Tw Cen MT" w:cs="Arial"/>
          <w:color w:val="000000"/>
        </w:rPr>
      </w:pPr>
      <w:r>
        <w:rPr>
          <w:rFonts w:ascii="Tw Cen MT" w:hAnsi="Tw Cen MT" w:cs="Arial"/>
          <w:color w:val="000000"/>
        </w:rPr>
        <w:t>If you have not made a post yet on the blog, it would also be helpful make a post that informs people of:</w:t>
      </w:r>
    </w:p>
    <w:p w14:paraId="1E76B9BD" w14:textId="77777777" w:rsidR="0067163C" w:rsidRDefault="0067163C" w:rsidP="00754ECF">
      <w:pPr>
        <w:textAlignment w:val="baseline"/>
        <w:rPr>
          <w:rFonts w:ascii="Tw Cen MT" w:hAnsi="Tw Cen MT" w:cs="Arial"/>
          <w:color w:val="000000"/>
        </w:rPr>
      </w:pPr>
    </w:p>
    <w:p w14:paraId="2FCAA240" w14:textId="265A7818" w:rsidR="00754ECF" w:rsidRPr="0067163C" w:rsidRDefault="00754ECF" w:rsidP="00754ECF">
      <w:pPr>
        <w:pStyle w:val="ListParagraph"/>
        <w:numPr>
          <w:ilvl w:val="0"/>
          <w:numId w:val="10"/>
        </w:numPr>
        <w:textAlignment w:val="baseline"/>
        <w:rPr>
          <w:rFonts w:ascii="Tw Cen MT" w:hAnsi="Tw Cen MT" w:cs="Arial"/>
          <w:b/>
          <w:color w:val="000000"/>
        </w:rPr>
      </w:pPr>
      <w:r w:rsidRPr="0067163C">
        <w:rPr>
          <w:rFonts w:ascii="Tw Cen MT" w:hAnsi="Tw Cen MT" w:cs="Arial"/>
          <w:b/>
          <w:color w:val="000000"/>
        </w:rPr>
        <w:t xml:space="preserve">The current health and safety issues </w:t>
      </w:r>
      <w:r w:rsidR="0067163C" w:rsidRPr="0067163C">
        <w:rPr>
          <w:rFonts w:ascii="Tw Cen MT" w:hAnsi="Tw Cen MT" w:cs="Arial"/>
          <w:b/>
          <w:color w:val="000000"/>
        </w:rPr>
        <w:t xml:space="preserve">relevant to the area.  </w:t>
      </w:r>
      <w:r w:rsidR="0067163C">
        <w:rPr>
          <w:rFonts w:ascii="Tw Cen MT" w:hAnsi="Tw Cen MT" w:cs="Arial"/>
          <w:color w:val="000000"/>
        </w:rPr>
        <w:t xml:space="preserve">For health advisories, we recommend you reference the CDC site for the country you will be hosting in.  For safety advisories we recommend cross-listing what embassy safety websites list, in addition to any others you </w:t>
      </w:r>
      <w:proofErr w:type="spellStart"/>
      <w:r w:rsidR="0067163C">
        <w:rPr>
          <w:rFonts w:ascii="Tw Cen MT" w:hAnsi="Tw Cen MT" w:cs="Arial"/>
          <w:color w:val="000000"/>
        </w:rPr>
        <w:t>kno</w:t>
      </w:r>
      <w:proofErr w:type="spellEnd"/>
      <w:r w:rsidR="0067163C">
        <w:rPr>
          <w:rFonts w:ascii="Tw Cen MT" w:hAnsi="Tw Cen MT" w:cs="Arial"/>
          <w:color w:val="000000"/>
        </w:rPr>
        <w:t>.</w:t>
      </w:r>
    </w:p>
    <w:p w14:paraId="32E54DCB" w14:textId="77777777" w:rsidR="0067163C" w:rsidRPr="0067163C" w:rsidRDefault="0067163C" w:rsidP="0067163C">
      <w:pPr>
        <w:pStyle w:val="ListParagraph"/>
        <w:textAlignment w:val="baseline"/>
        <w:rPr>
          <w:rFonts w:ascii="Tw Cen MT" w:hAnsi="Tw Cen MT" w:cs="Arial"/>
          <w:b/>
          <w:color w:val="000000"/>
        </w:rPr>
      </w:pPr>
    </w:p>
    <w:p w14:paraId="77BE09CE" w14:textId="1EF75AE2" w:rsidR="0067163C" w:rsidRPr="0067163C" w:rsidRDefault="0067163C" w:rsidP="00754ECF">
      <w:pPr>
        <w:pStyle w:val="ListParagraph"/>
        <w:numPr>
          <w:ilvl w:val="0"/>
          <w:numId w:val="10"/>
        </w:numPr>
        <w:textAlignment w:val="baseline"/>
        <w:rPr>
          <w:rFonts w:ascii="Tw Cen MT" w:hAnsi="Tw Cen MT" w:cs="Arial"/>
          <w:b/>
          <w:color w:val="000000"/>
        </w:rPr>
      </w:pPr>
      <w:r w:rsidRPr="0067163C">
        <w:rPr>
          <w:rFonts w:ascii="Tw Cen MT" w:hAnsi="Tw Cen MT" w:cs="Arial"/>
          <w:b/>
          <w:color w:val="000000"/>
        </w:rPr>
        <w:t>Your IDDS’</w:t>
      </w:r>
      <w:r>
        <w:rPr>
          <w:rFonts w:ascii="Tw Cen MT" w:hAnsi="Tw Cen MT" w:cs="Arial"/>
          <w:b/>
          <w:color w:val="000000"/>
        </w:rPr>
        <w:t>s plan for Health + Safety</w:t>
      </w:r>
      <w:r>
        <w:rPr>
          <w:rFonts w:ascii="Tw Cen MT" w:hAnsi="Tw Cen MT" w:cs="Arial"/>
          <w:color w:val="000000"/>
        </w:rPr>
        <w:t xml:space="preserve">.  Here is the </w:t>
      </w:r>
      <w:hyperlink r:id="rId10" w:history="1">
        <w:r w:rsidRPr="0067163C">
          <w:rPr>
            <w:rStyle w:val="Hyperlink"/>
            <w:rFonts w:ascii="Tw Cen MT" w:hAnsi="Tw Cen MT" w:cs="Arial"/>
          </w:rPr>
          <w:t>IDDS Health + Safety Protocol</w:t>
        </w:r>
      </w:hyperlink>
      <w:r>
        <w:rPr>
          <w:rFonts w:ascii="Tw Cen MT" w:hAnsi="Tw Cen MT" w:cs="Arial"/>
          <w:color w:val="000000"/>
        </w:rPr>
        <w:t xml:space="preserve"> that you can adapt for your summit. Be sure to clarify that people will be traveling in groups, you have a schedule, you will be covering cultural information to inform participants and organizers of safety tips relevant for the local context, and people will be traveling with locals.</w:t>
      </w:r>
    </w:p>
    <w:p w14:paraId="21E62BC8" w14:textId="77777777" w:rsidR="0067163C" w:rsidRPr="0067163C" w:rsidRDefault="0067163C" w:rsidP="0067163C">
      <w:pPr>
        <w:textAlignment w:val="baseline"/>
        <w:rPr>
          <w:rFonts w:ascii="Tw Cen MT" w:hAnsi="Tw Cen MT" w:cs="Arial"/>
          <w:b/>
          <w:color w:val="000000"/>
        </w:rPr>
      </w:pPr>
    </w:p>
    <w:p w14:paraId="798558B7" w14:textId="74F77FBD" w:rsidR="0067163C" w:rsidRPr="0067163C" w:rsidRDefault="0067163C" w:rsidP="00754ECF">
      <w:pPr>
        <w:pStyle w:val="ListParagraph"/>
        <w:numPr>
          <w:ilvl w:val="0"/>
          <w:numId w:val="10"/>
        </w:numPr>
        <w:textAlignment w:val="baseline"/>
        <w:rPr>
          <w:rFonts w:ascii="Tw Cen MT" w:hAnsi="Tw Cen MT" w:cs="Arial"/>
          <w:b/>
          <w:color w:val="000000"/>
        </w:rPr>
      </w:pPr>
      <w:r>
        <w:rPr>
          <w:rFonts w:ascii="Tw Cen MT" w:hAnsi="Tw Cen MT" w:cs="Arial"/>
          <w:b/>
          <w:color w:val="000000"/>
        </w:rPr>
        <w:t>Appropriate materials of what to pack</w:t>
      </w:r>
      <w:r>
        <w:rPr>
          <w:rFonts w:ascii="Tw Cen MT" w:hAnsi="Tw Cen MT" w:cs="Arial"/>
          <w:color w:val="000000"/>
        </w:rPr>
        <w:t>.  This would include a list of appropriate clothing (both for the country’s culture and for the workshop context), medications, appropriate gifts, etc.</w:t>
      </w:r>
    </w:p>
    <w:p w14:paraId="7B4D10EE" w14:textId="77777777" w:rsidR="00754ECF" w:rsidRDefault="00754ECF" w:rsidP="00754ECF">
      <w:pPr>
        <w:textAlignment w:val="baseline"/>
        <w:rPr>
          <w:rFonts w:ascii="Tw Cen MT" w:hAnsi="Tw Cen MT" w:cs="Arial"/>
          <w:color w:val="000000"/>
        </w:rPr>
      </w:pPr>
    </w:p>
    <w:p w14:paraId="568F678E" w14:textId="446FC38D" w:rsidR="00754ECF" w:rsidRDefault="0067163C" w:rsidP="00754ECF">
      <w:pPr>
        <w:textAlignment w:val="baseline"/>
        <w:rPr>
          <w:rFonts w:ascii="Tw Cen MT" w:hAnsi="Tw Cen MT" w:cs="Arial"/>
          <w:color w:val="000000"/>
        </w:rPr>
      </w:pPr>
      <w:r>
        <w:rPr>
          <w:rFonts w:ascii="Tw Cen MT" w:hAnsi="Tw Cen MT"/>
        </w:rPr>
        <w:t>Please share your blog post link here and/or copy the information you wrote:</w:t>
      </w:r>
    </w:p>
    <w:p w14:paraId="56849E68" w14:textId="77777777" w:rsidR="00754ECF" w:rsidRDefault="00754ECF" w:rsidP="00754ECF">
      <w:pPr>
        <w:textAlignment w:val="baseline"/>
        <w:rPr>
          <w:rFonts w:ascii="Tw Cen MT" w:hAnsi="Tw Cen MT" w:cs="Arial"/>
          <w:color w:val="000000"/>
        </w:rPr>
      </w:pPr>
    </w:p>
    <w:p w14:paraId="39D5F782" w14:textId="77777777" w:rsidR="00FF599E" w:rsidRDefault="00FF599E" w:rsidP="00754ECF">
      <w:pPr>
        <w:textAlignment w:val="baseline"/>
        <w:rPr>
          <w:rFonts w:ascii="Tw Cen MT" w:hAnsi="Tw Cen MT" w:cs="Arial"/>
          <w:color w:val="000000"/>
        </w:rPr>
      </w:pPr>
    </w:p>
    <w:p w14:paraId="608501AD" w14:textId="77777777" w:rsidR="00FF599E" w:rsidRDefault="00FF599E" w:rsidP="00754ECF">
      <w:pPr>
        <w:textAlignment w:val="baseline"/>
        <w:rPr>
          <w:rFonts w:ascii="Tw Cen MT" w:hAnsi="Tw Cen MT" w:cs="Arial"/>
          <w:color w:val="000000"/>
        </w:rPr>
      </w:pPr>
    </w:p>
    <w:p w14:paraId="780A4C36" w14:textId="77777777" w:rsidR="00FF599E" w:rsidRDefault="00FF599E" w:rsidP="00754ECF">
      <w:pPr>
        <w:textAlignment w:val="baseline"/>
        <w:rPr>
          <w:rFonts w:ascii="Tw Cen MT" w:hAnsi="Tw Cen MT" w:cs="Arial"/>
          <w:color w:val="000000"/>
        </w:rPr>
      </w:pPr>
    </w:p>
    <w:p w14:paraId="699E46AD" w14:textId="77777777" w:rsidR="00FF599E" w:rsidRPr="00754ECF" w:rsidRDefault="00FF599E" w:rsidP="00754ECF">
      <w:pPr>
        <w:textAlignment w:val="baseline"/>
        <w:rPr>
          <w:rFonts w:ascii="Tw Cen MT" w:hAnsi="Tw Cen MT" w:cs="Arial"/>
          <w:color w:val="000000"/>
        </w:rPr>
      </w:pPr>
    </w:p>
    <w:p w14:paraId="35C9131E" w14:textId="77777777" w:rsidR="004B7342" w:rsidRDefault="004B7342" w:rsidP="004B7342">
      <w:pPr>
        <w:ind w:left="720"/>
        <w:rPr>
          <w:rFonts w:ascii="Tw Cen MT" w:hAnsi="Tw Cen MT"/>
        </w:rPr>
      </w:pPr>
    </w:p>
    <w:p w14:paraId="7A9B23A9" w14:textId="77777777" w:rsidR="004B7342" w:rsidRPr="004B7342" w:rsidRDefault="004B7342" w:rsidP="004B7342">
      <w:pPr>
        <w:ind w:left="720"/>
        <w:rPr>
          <w:rFonts w:ascii="Tw Cen MT" w:hAnsi="Tw Cen MT"/>
        </w:rPr>
      </w:pPr>
    </w:p>
    <w:p w14:paraId="1B4F75A8" w14:textId="77777777" w:rsidR="004B7342" w:rsidRPr="004B7342" w:rsidRDefault="004B7342" w:rsidP="004B7342">
      <w:pPr>
        <w:rPr>
          <w:rFonts w:ascii="Tw Cen MT" w:hAnsi="Tw Cen MT"/>
        </w:rPr>
      </w:pPr>
    </w:p>
    <w:p w14:paraId="42D2A511" w14:textId="77777777" w:rsidR="004B7342" w:rsidRPr="004B7342" w:rsidRDefault="004B7342" w:rsidP="004B7342">
      <w:pPr>
        <w:rPr>
          <w:rFonts w:ascii="Tw Cen MT" w:hAnsi="Tw Cen MT"/>
        </w:rPr>
      </w:pPr>
    </w:p>
    <w:p w14:paraId="26135B10" w14:textId="77777777" w:rsidR="004B7342" w:rsidRPr="004B7342" w:rsidRDefault="004B7342" w:rsidP="004B7342">
      <w:pPr>
        <w:rPr>
          <w:rFonts w:ascii="Tw Cen MT" w:hAnsi="Tw Cen MT"/>
        </w:rPr>
      </w:pPr>
    </w:p>
    <w:p w14:paraId="6F93B3C4" w14:textId="77777777" w:rsidR="004B7342" w:rsidRPr="004B7342" w:rsidRDefault="004B7342" w:rsidP="004B7342">
      <w:pPr>
        <w:pStyle w:val="ListParagraph"/>
        <w:rPr>
          <w:rFonts w:ascii="Tw Cen MT" w:hAnsi="Tw Cen MT"/>
        </w:rPr>
      </w:pPr>
    </w:p>
    <w:p w14:paraId="532A46CF" w14:textId="77777777" w:rsidR="006808FD" w:rsidRPr="004B7342" w:rsidRDefault="006808FD">
      <w:pPr>
        <w:rPr>
          <w:rFonts w:ascii="Tw Cen MT" w:hAnsi="Tw Cen MT"/>
        </w:rPr>
      </w:pPr>
    </w:p>
    <w:p w14:paraId="17EB54FC" w14:textId="77777777" w:rsidR="006808FD" w:rsidRPr="004B7342" w:rsidRDefault="006808FD">
      <w:pPr>
        <w:rPr>
          <w:rFonts w:ascii="Tw Cen MT" w:hAnsi="Tw Cen MT"/>
        </w:rPr>
      </w:pPr>
    </w:p>
    <w:p w14:paraId="3A27FC99" w14:textId="77777777" w:rsidR="006808FD" w:rsidRPr="004B7342" w:rsidRDefault="006808FD">
      <w:pPr>
        <w:rPr>
          <w:rFonts w:ascii="Tw Cen MT" w:hAnsi="Tw Cen MT"/>
        </w:rPr>
      </w:pPr>
    </w:p>
    <w:p w14:paraId="2B124423" w14:textId="77777777" w:rsidR="006808FD" w:rsidRPr="004B7342" w:rsidRDefault="006808FD">
      <w:pPr>
        <w:rPr>
          <w:rFonts w:ascii="Tw Cen MT" w:hAnsi="Tw Cen MT"/>
        </w:rPr>
      </w:pPr>
    </w:p>
    <w:p w14:paraId="76CCC249" w14:textId="6729D070" w:rsidR="006808FD" w:rsidRPr="004B7342" w:rsidRDefault="006808FD">
      <w:pPr>
        <w:rPr>
          <w:rFonts w:ascii="Tw Cen MT" w:hAnsi="Tw Cen MT"/>
        </w:rPr>
      </w:pPr>
    </w:p>
    <w:p w14:paraId="284666FA" w14:textId="77777777" w:rsidR="006808FD" w:rsidRPr="004B7342" w:rsidRDefault="006808FD">
      <w:pPr>
        <w:rPr>
          <w:rFonts w:ascii="Tw Cen MT" w:hAnsi="Tw Cen MT"/>
        </w:rPr>
      </w:pPr>
    </w:p>
    <w:p w14:paraId="2FE9536C" w14:textId="77777777" w:rsidR="006808FD" w:rsidRPr="004B7342" w:rsidRDefault="006808FD">
      <w:pPr>
        <w:rPr>
          <w:rFonts w:ascii="Tw Cen MT" w:hAnsi="Tw Cen MT"/>
        </w:rPr>
      </w:pPr>
    </w:p>
    <w:p w14:paraId="25321E78" w14:textId="77777777" w:rsidR="006808FD" w:rsidRPr="004B7342" w:rsidRDefault="006808FD">
      <w:pPr>
        <w:rPr>
          <w:rFonts w:ascii="Tw Cen MT" w:hAnsi="Tw Cen MT"/>
        </w:rPr>
      </w:pPr>
    </w:p>
    <w:p w14:paraId="0EC798F8" w14:textId="2E88B323" w:rsidR="005C3C91" w:rsidRPr="004B7342" w:rsidRDefault="006808FD">
      <w:pPr>
        <w:rPr>
          <w:rFonts w:ascii="Tw Cen MT" w:hAnsi="Tw Cen MT"/>
        </w:rPr>
      </w:pPr>
      <w:r w:rsidRPr="004B7342">
        <w:rPr>
          <w:rFonts w:ascii="Tw Cen MT" w:hAnsi="Tw Cen MT"/>
        </w:rPr>
        <w:t xml:space="preserve"> </w:t>
      </w:r>
    </w:p>
    <w:sectPr w:rsidR="005C3C91" w:rsidRPr="004B7342" w:rsidSect="005C3C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ACD77" w14:textId="77777777" w:rsidR="00182D00" w:rsidRDefault="00182D00" w:rsidP="002151A5">
      <w:r>
        <w:separator/>
      </w:r>
    </w:p>
  </w:endnote>
  <w:endnote w:type="continuationSeparator" w:id="0">
    <w:p w14:paraId="5BF5B1EB" w14:textId="77777777" w:rsidR="00182D00" w:rsidRDefault="00182D00" w:rsidP="0021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3F9C" w14:textId="77777777" w:rsidR="00182D00" w:rsidRDefault="00182D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CBE04" w14:textId="77777777" w:rsidR="00182D00" w:rsidRDefault="00182D00">
    <w:pPr>
      <w:pStyle w:val="Footer"/>
    </w:pPr>
    <w:r w:rsidRPr="002151A5">
      <w:rPr>
        <w:noProof/>
      </w:rPr>
      <w:drawing>
        <wp:inline distT="0" distB="0" distL="0" distR="0" wp14:anchorId="0E729295" wp14:editId="5C6E0DB5">
          <wp:extent cx="5486400" cy="591820"/>
          <wp:effectExtent l="50800" t="0" r="0" b="0"/>
          <wp:docPr id="18" name="Diagram 18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D44B3" w14:textId="77777777" w:rsidR="00182D00" w:rsidRDefault="00182D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2FC61" w14:textId="77777777" w:rsidR="00182D00" w:rsidRDefault="00182D00" w:rsidP="002151A5">
      <w:r>
        <w:separator/>
      </w:r>
    </w:p>
  </w:footnote>
  <w:footnote w:type="continuationSeparator" w:id="0">
    <w:p w14:paraId="1C318A05" w14:textId="77777777" w:rsidR="00182D00" w:rsidRDefault="00182D00" w:rsidP="00215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236A9" w14:textId="77777777" w:rsidR="00182D00" w:rsidRDefault="00182D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46F7" w14:textId="77777777" w:rsidR="00182D00" w:rsidRDefault="00182D0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623E" w14:textId="77777777" w:rsidR="00182D00" w:rsidRDefault="00182D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05E"/>
    <w:multiLevelType w:val="hybridMultilevel"/>
    <w:tmpl w:val="FB6C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B92"/>
    <w:multiLevelType w:val="multilevel"/>
    <w:tmpl w:val="A2E0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538F2"/>
    <w:multiLevelType w:val="multilevel"/>
    <w:tmpl w:val="A2E0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63820"/>
    <w:multiLevelType w:val="hybridMultilevel"/>
    <w:tmpl w:val="D2D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6650"/>
    <w:multiLevelType w:val="hybridMultilevel"/>
    <w:tmpl w:val="905C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27AA"/>
    <w:multiLevelType w:val="multilevel"/>
    <w:tmpl w:val="F228A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D6860"/>
    <w:multiLevelType w:val="hybridMultilevel"/>
    <w:tmpl w:val="F228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A2446"/>
    <w:multiLevelType w:val="hybridMultilevel"/>
    <w:tmpl w:val="8EDE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54C6F"/>
    <w:multiLevelType w:val="hybridMultilevel"/>
    <w:tmpl w:val="0B0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E42EA"/>
    <w:multiLevelType w:val="hybridMultilevel"/>
    <w:tmpl w:val="9A94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FD"/>
    <w:rsid w:val="00064F18"/>
    <w:rsid w:val="001406BE"/>
    <w:rsid w:val="00182D00"/>
    <w:rsid w:val="002151A5"/>
    <w:rsid w:val="0025656F"/>
    <w:rsid w:val="003333BC"/>
    <w:rsid w:val="0041447C"/>
    <w:rsid w:val="004B7342"/>
    <w:rsid w:val="005C3C91"/>
    <w:rsid w:val="0067163C"/>
    <w:rsid w:val="006808FD"/>
    <w:rsid w:val="00754ECF"/>
    <w:rsid w:val="008B0412"/>
    <w:rsid w:val="009918B7"/>
    <w:rsid w:val="00AC44EE"/>
    <w:rsid w:val="00B31399"/>
    <w:rsid w:val="00C762E1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B7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1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A5"/>
  </w:style>
  <w:style w:type="paragraph" w:styleId="Footer">
    <w:name w:val="footer"/>
    <w:basedOn w:val="Normal"/>
    <w:link w:val="FooterChar"/>
    <w:uiPriority w:val="99"/>
    <w:unhideWhenUsed/>
    <w:rsid w:val="00215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A5"/>
  </w:style>
  <w:style w:type="paragraph" w:styleId="ListParagraph">
    <w:name w:val="List Paragraph"/>
    <w:basedOn w:val="Normal"/>
    <w:uiPriority w:val="34"/>
    <w:qFormat/>
    <w:rsid w:val="004B73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E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1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A5"/>
  </w:style>
  <w:style w:type="paragraph" w:styleId="Footer">
    <w:name w:val="footer"/>
    <w:basedOn w:val="Normal"/>
    <w:link w:val="FooterChar"/>
    <w:uiPriority w:val="99"/>
    <w:unhideWhenUsed/>
    <w:rsid w:val="00215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A5"/>
  </w:style>
  <w:style w:type="paragraph" w:styleId="ListParagraph">
    <w:name w:val="List Paragraph"/>
    <w:basedOn w:val="Normal"/>
    <w:uiPriority w:val="34"/>
    <w:qFormat/>
    <w:rsid w:val="004B73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E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docs.google.com/document/d/1t3C924Zfxc-BjBGZV2kRbupHaaMSoa1LKyAhBKzoM3U/edit?usp=shar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4" Type="http://schemas.openxmlformats.org/officeDocument/2006/relationships/diagramColors" Target="diagrams/colors1.xml"/><Relationship Id="rId5" Type="http://schemas.microsoft.com/office/2007/relationships/diagramDrawing" Target="diagrams/drawing1.xml"/><Relationship Id="rId1" Type="http://schemas.openxmlformats.org/officeDocument/2006/relationships/diagramData" Target="diagrams/data1.xml"/><Relationship Id="rId2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F1E3F-D76B-5A4E-AB86-F11F24E73A63}" type="doc">
      <dgm:prSet loTypeId="urn:microsoft.com/office/officeart/2005/8/layout/chevron1" loCatId="" qsTypeId="urn:microsoft.com/office/officeart/2005/8/quickstyle/simple4" qsCatId="simple" csTypeId="urn:microsoft.com/office/officeart/2005/8/colors/accent6_2" csCatId="accent6" phldr="1"/>
      <dgm:spPr/>
    </dgm:pt>
    <dgm:pt modelId="{0566A6C7-F1CC-ED49-B969-6908AE84F434}">
      <dgm:prSet phldrT="[Text]"/>
      <dgm:spPr/>
      <dgm:t>
        <a:bodyPr/>
        <a:lstStyle/>
        <a:p>
          <a:r>
            <a:rPr lang="en-US" dirty="0" smtClean="0"/>
            <a:t>1 year</a:t>
          </a:r>
          <a:endParaRPr lang="en-US" dirty="0"/>
        </a:p>
      </dgm:t>
    </dgm:pt>
    <dgm:pt modelId="{4585004F-5408-7E40-B0C3-4AA8870D8887}" type="parTrans" cxnId="{03A77647-8CDD-BF4F-B4DB-97A0222998B8}">
      <dgm:prSet/>
      <dgm:spPr/>
      <dgm:t>
        <a:bodyPr/>
        <a:lstStyle/>
        <a:p>
          <a:endParaRPr lang="en-US"/>
        </a:p>
      </dgm:t>
    </dgm:pt>
    <dgm:pt modelId="{9011F3D2-EF3A-194C-9539-4C68083F3472}" type="sibTrans" cxnId="{03A77647-8CDD-BF4F-B4DB-97A0222998B8}">
      <dgm:prSet/>
      <dgm:spPr/>
      <dgm:t>
        <a:bodyPr/>
        <a:lstStyle/>
        <a:p>
          <a:endParaRPr lang="en-US"/>
        </a:p>
      </dgm:t>
    </dgm:pt>
    <dgm:pt modelId="{4974C817-8007-C848-AC26-92C18E008BB1}">
      <dgm:prSet phldrT="[Text]"/>
      <dgm:spPr/>
      <dgm:t>
        <a:bodyPr/>
        <a:lstStyle/>
        <a:p>
          <a:r>
            <a:rPr lang="en-US" dirty="0" smtClean="0"/>
            <a:t>9 </a:t>
          </a:r>
          <a:r>
            <a:rPr lang="en-US" dirty="0" err="1" smtClean="0"/>
            <a:t>mo</a:t>
          </a:r>
          <a:endParaRPr lang="en-US" dirty="0"/>
        </a:p>
      </dgm:t>
    </dgm:pt>
    <dgm:pt modelId="{A64FF3B6-FC4F-9C4B-AE85-C3EA18C116BF}" type="parTrans" cxnId="{35909A00-CFBF-7049-AABF-66F39C2B9944}">
      <dgm:prSet/>
      <dgm:spPr/>
      <dgm:t>
        <a:bodyPr/>
        <a:lstStyle/>
        <a:p>
          <a:endParaRPr lang="en-US"/>
        </a:p>
      </dgm:t>
    </dgm:pt>
    <dgm:pt modelId="{E6B20350-94D4-1C46-83C9-829A0544519A}" type="sibTrans" cxnId="{35909A00-CFBF-7049-AABF-66F39C2B9944}">
      <dgm:prSet/>
      <dgm:spPr/>
      <dgm:t>
        <a:bodyPr/>
        <a:lstStyle/>
        <a:p>
          <a:endParaRPr lang="en-US"/>
        </a:p>
      </dgm:t>
    </dgm:pt>
    <dgm:pt modelId="{F662793A-25A6-164D-AC92-CA179BDBF117}">
      <dgm:prSet phldrT="[Text]"/>
      <dgm:spPr/>
      <dgm:t>
        <a:bodyPr/>
        <a:lstStyle/>
        <a:p>
          <a:r>
            <a:rPr lang="en-US" dirty="0" smtClean="0"/>
            <a:t>6 </a:t>
          </a:r>
          <a:r>
            <a:rPr lang="en-US" dirty="0" err="1" smtClean="0"/>
            <a:t>mo</a:t>
          </a:r>
          <a:endParaRPr lang="en-US" dirty="0"/>
        </a:p>
      </dgm:t>
    </dgm:pt>
    <dgm:pt modelId="{21A4A459-6B2A-1243-97A1-21B6F8051AAE}" type="parTrans" cxnId="{3E54460C-97B0-4442-BDB9-28DE93A4114F}">
      <dgm:prSet/>
      <dgm:spPr/>
      <dgm:t>
        <a:bodyPr/>
        <a:lstStyle/>
        <a:p>
          <a:endParaRPr lang="en-US"/>
        </a:p>
      </dgm:t>
    </dgm:pt>
    <dgm:pt modelId="{68AE3881-0654-3C47-BC51-386D16EC32F8}" type="sibTrans" cxnId="{3E54460C-97B0-4442-BDB9-28DE93A4114F}">
      <dgm:prSet/>
      <dgm:spPr/>
      <dgm:t>
        <a:bodyPr/>
        <a:lstStyle/>
        <a:p>
          <a:endParaRPr lang="en-US"/>
        </a:p>
      </dgm:t>
    </dgm:pt>
    <dgm:pt modelId="{A196E9A5-39A8-8649-80E5-AEE1F55053A9}">
      <dgm:prSet phldrT="[Text]"/>
      <dgm:spPr/>
      <dgm:t>
        <a:bodyPr/>
        <a:lstStyle/>
        <a:p>
          <a:r>
            <a:rPr lang="en-US" dirty="0" smtClean="0"/>
            <a:t>3 </a:t>
          </a:r>
          <a:r>
            <a:rPr lang="en-US" dirty="0" err="1" smtClean="0"/>
            <a:t>mo</a:t>
          </a:r>
          <a:endParaRPr lang="en-US" dirty="0"/>
        </a:p>
      </dgm:t>
    </dgm:pt>
    <dgm:pt modelId="{0487D5B4-B8E7-D445-92BA-777239BBD2CF}" type="parTrans" cxnId="{16C4233D-45F4-F74E-A516-440056589DAF}">
      <dgm:prSet/>
      <dgm:spPr/>
      <dgm:t>
        <a:bodyPr/>
        <a:lstStyle/>
        <a:p>
          <a:endParaRPr lang="en-US"/>
        </a:p>
      </dgm:t>
    </dgm:pt>
    <dgm:pt modelId="{E3036082-5929-234E-B87B-DF5446838C8A}" type="sibTrans" cxnId="{16C4233D-45F4-F74E-A516-440056589DAF}">
      <dgm:prSet/>
      <dgm:spPr/>
      <dgm:t>
        <a:bodyPr/>
        <a:lstStyle/>
        <a:p>
          <a:endParaRPr lang="en-US"/>
        </a:p>
      </dgm:t>
    </dgm:pt>
    <dgm:pt modelId="{77040D3F-888B-5246-9D4A-7913F964643D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endParaRPr lang="en-US" dirty="0"/>
        </a:p>
      </dgm:t>
    </dgm:pt>
    <dgm:pt modelId="{44862045-319F-2F45-85C5-C59C8AAB01FF}" type="parTrans" cxnId="{F6B3AAC5-7EDB-4F43-8528-59D67EA2AE94}">
      <dgm:prSet/>
      <dgm:spPr/>
      <dgm:t>
        <a:bodyPr/>
        <a:lstStyle/>
        <a:p>
          <a:endParaRPr lang="en-US"/>
        </a:p>
      </dgm:t>
    </dgm:pt>
    <dgm:pt modelId="{B1804707-0077-7546-B815-8D8E2CCEB538}" type="sibTrans" cxnId="{F6B3AAC5-7EDB-4F43-8528-59D67EA2AE94}">
      <dgm:prSet/>
      <dgm:spPr/>
      <dgm:t>
        <a:bodyPr/>
        <a:lstStyle/>
        <a:p>
          <a:endParaRPr lang="en-US"/>
        </a:p>
      </dgm:t>
    </dgm:pt>
    <dgm:pt modelId="{FC43C9FE-279D-574E-8BEF-B7745C070C01}">
      <dgm:prSet phldrT="[Text]"/>
      <dgm:spPr/>
      <dgm:t>
        <a:bodyPr/>
        <a:lstStyle/>
        <a:p>
          <a:r>
            <a:rPr lang="en-US" dirty="0" smtClean="0"/>
            <a:t>During</a:t>
          </a:r>
          <a:endParaRPr lang="en-US" dirty="0"/>
        </a:p>
      </dgm:t>
    </dgm:pt>
    <dgm:pt modelId="{B2E08324-B2C6-F444-9ED4-619F2F1C9BF6}" type="parTrans" cxnId="{6B1676A2-803D-4A48-A8E2-E9D6C2332F66}">
      <dgm:prSet/>
      <dgm:spPr/>
      <dgm:t>
        <a:bodyPr/>
        <a:lstStyle/>
        <a:p>
          <a:endParaRPr lang="en-US"/>
        </a:p>
      </dgm:t>
    </dgm:pt>
    <dgm:pt modelId="{730771A2-8FB8-C34E-A550-3F280D63C3BA}" type="sibTrans" cxnId="{6B1676A2-803D-4A48-A8E2-E9D6C2332F66}">
      <dgm:prSet/>
      <dgm:spPr/>
      <dgm:t>
        <a:bodyPr/>
        <a:lstStyle/>
        <a:p>
          <a:endParaRPr lang="en-US"/>
        </a:p>
      </dgm:t>
    </dgm:pt>
    <dgm:pt modelId="{3349F722-10E5-5841-9197-D8A600C1EF07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r>
            <a:rPr lang="en-US" dirty="0" smtClean="0"/>
            <a:t> after</a:t>
          </a:r>
          <a:endParaRPr lang="en-US" dirty="0"/>
        </a:p>
      </dgm:t>
    </dgm:pt>
    <dgm:pt modelId="{1961578A-6EB4-AF4C-83B9-F9C2BE48A95C}" type="parTrans" cxnId="{FD304F07-EF96-E34D-AFAF-03D7BE98CC21}">
      <dgm:prSet/>
      <dgm:spPr/>
      <dgm:t>
        <a:bodyPr/>
        <a:lstStyle/>
        <a:p>
          <a:endParaRPr lang="en-US"/>
        </a:p>
      </dgm:t>
    </dgm:pt>
    <dgm:pt modelId="{99EB9064-2958-724F-A562-14AD75FB7E4E}" type="sibTrans" cxnId="{FD304F07-EF96-E34D-AFAF-03D7BE98CC21}">
      <dgm:prSet/>
      <dgm:spPr/>
      <dgm:t>
        <a:bodyPr/>
        <a:lstStyle/>
        <a:p>
          <a:endParaRPr lang="en-US"/>
        </a:p>
      </dgm:t>
    </dgm:pt>
    <dgm:pt modelId="{8413CAAA-D78A-4141-91C1-69A13DC334BC}" type="pres">
      <dgm:prSet presAssocID="{AA0F1E3F-D76B-5A4E-AB86-F11F24E73A63}" presName="Name0" presStyleCnt="0">
        <dgm:presLayoutVars>
          <dgm:dir/>
          <dgm:animLvl val="lvl"/>
          <dgm:resizeHandles val="exact"/>
        </dgm:presLayoutVars>
      </dgm:prSet>
      <dgm:spPr/>
    </dgm:pt>
    <dgm:pt modelId="{ECF0B5C3-D62D-A645-9BD1-B78431EC4552}" type="pres">
      <dgm:prSet presAssocID="{0566A6C7-F1CC-ED49-B969-6908AE84F434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F0A31-35B2-1942-B3E7-7BA4365C37DC}" type="pres">
      <dgm:prSet presAssocID="{9011F3D2-EF3A-194C-9539-4C68083F3472}" presName="parTxOnlySpace" presStyleCnt="0"/>
      <dgm:spPr/>
    </dgm:pt>
    <dgm:pt modelId="{24358747-C6BB-A94A-BEB5-9531AA761A69}" type="pres">
      <dgm:prSet presAssocID="{4974C817-8007-C848-AC26-92C18E008BB1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C61B1-2771-0046-A3B4-A7A52CA9E854}" type="pres">
      <dgm:prSet presAssocID="{E6B20350-94D4-1C46-83C9-829A0544519A}" presName="parTxOnlySpace" presStyleCnt="0"/>
      <dgm:spPr/>
    </dgm:pt>
    <dgm:pt modelId="{166833E9-008F-1148-8028-25E0C6C40A6F}" type="pres">
      <dgm:prSet presAssocID="{F662793A-25A6-164D-AC92-CA179BDBF117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DEE65D-25EF-A547-A35E-719A132C0250}" type="pres">
      <dgm:prSet presAssocID="{68AE3881-0654-3C47-BC51-386D16EC32F8}" presName="parTxOnlySpace" presStyleCnt="0"/>
      <dgm:spPr/>
    </dgm:pt>
    <dgm:pt modelId="{0BC8E9C4-713B-1E40-9974-B098BCD917BE}" type="pres">
      <dgm:prSet presAssocID="{A196E9A5-39A8-8649-80E5-AEE1F55053A9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65E404-A1A5-2A4F-AE0E-3B0B923D67CB}" type="pres">
      <dgm:prSet presAssocID="{E3036082-5929-234E-B87B-DF5446838C8A}" presName="parTxOnlySpace" presStyleCnt="0"/>
      <dgm:spPr/>
    </dgm:pt>
    <dgm:pt modelId="{1433FC16-EB7C-A243-9A80-1175F36F78EE}" type="pres">
      <dgm:prSet presAssocID="{77040D3F-888B-5246-9D4A-7913F964643D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64A7A-82FC-7A4F-9FB6-C610768FF3DD}" type="pres">
      <dgm:prSet presAssocID="{B1804707-0077-7546-B815-8D8E2CCEB538}" presName="parTxOnlySpace" presStyleCnt="0"/>
      <dgm:spPr/>
    </dgm:pt>
    <dgm:pt modelId="{C945CA25-A965-7C47-AE6E-66D49AEA4B41}" type="pres">
      <dgm:prSet presAssocID="{FC43C9FE-279D-574E-8BEF-B7745C070C01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33140-7C50-204B-89F7-F5608DA3AAC9}" type="pres">
      <dgm:prSet presAssocID="{730771A2-8FB8-C34E-A550-3F280D63C3BA}" presName="parTxOnlySpace" presStyleCnt="0"/>
      <dgm:spPr/>
    </dgm:pt>
    <dgm:pt modelId="{A7F0AB9F-81D6-AD4F-8F57-54CB7B5F1439}" type="pres">
      <dgm:prSet presAssocID="{3349F722-10E5-5841-9197-D8A600C1EF07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86874F-E8DA-744D-9CE0-2D6474B223F8}" type="presOf" srcId="{3349F722-10E5-5841-9197-D8A600C1EF07}" destId="{A7F0AB9F-81D6-AD4F-8F57-54CB7B5F1439}" srcOrd="0" destOrd="0" presId="urn:microsoft.com/office/officeart/2005/8/layout/chevron1"/>
    <dgm:cxn modelId="{03A77647-8CDD-BF4F-B4DB-97A0222998B8}" srcId="{AA0F1E3F-D76B-5A4E-AB86-F11F24E73A63}" destId="{0566A6C7-F1CC-ED49-B969-6908AE84F434}" srcOrd="0" destOrd="0" parTransId="{4585004F-5408-7E40-B0C3-4AA8870D8887}" sibTransId="{9011F3D2-EF3A-194C-9539-4C68083F3472}"/>
    <dgm:cxn modelId="{0FEB4F76-8AFC-DA45-A448-6EBDEFF1A6D4}" type="presOf" srcId="{A196E9A5-39A8-8649-80E5-AEE1F55053A9}" destId="{0BC8E9C4-713B-1E40-9974-B098BCD917BE}" srcOrd="0" destOrd="0" presId="urn:microsoft.com/office/officeart/2005/8/layout/chevron1"/>
    <dgm:cxn modelId="{3A967136-0109-B247-80E4-DC34062928E1}" type="presOf" srcId="{F662793A-25A6-164D-AC92-CA179BDBF117}" destId="{166833E9-008F-1148-8028-25E0C6C40A6F}" srcOrd="0" destOrd="0" presId="urn:microsoft.com/office/officeart/2005/8/layout/chevron1"/>
    <dgm:cxn modelId="{3E54460C-97B0-4442-BDB9-28DE93A4114F}" srcId="{AA0F1E3F-D76B-5A4E-AB86-F11F24E73A63}" destId="{F662793A-25A6-164D-AC92-CA179BDBF117}" srcOrd="2" destOrd="0" parTransId="{21A4A459-6B2A-1243-97A1-21B6F8051AAE}" sibTransId="{68AE3881-0654-3C47-BC51-386D16EC32F8}"/>
    <dgm:cxn modelId="{35909A00-CFBF-7049-AABF-66F39C2B9944}" srcId="{AA0F1E3F-D76B-5A4E-AB86-F11F24E73A63}" destId="{4974C817-8007-C848-AC26-92C18E008BB1}" srcOrd="1" destOrd="0" parTransId="{A64FF3B6-FC4F-9C4B-AE85-C3EA18C116BF}" sibTransId="{E6B20350-94D4-1C46-83C9-829A0544519A}"/>
    <dgm:cxn modelId="{81A0F6AA-4104-9E49-91E7-273CE3384325}" type="presOf" srcId="{4974C817-8007-C848-AC26-92C18E008BB1}" destId="{24358747-C6BB-A94A-BEB5-9531AA761A69}" srcOrd="0" destOrd="0" presId="urn:microsoft.com/office/officeart/2005/8/layout/chevron1"/>
    <dgm:cxn modelId="{569F0CDE-04FF-9249-B6A3-5237A58A88EB}" type="presOf" srcId="{AA0F1E3F-D76B-5A4E-AB86-F11F24E73A63}" destId="{8413CAAA-D78A-4141-91C1-69A13DC334BC}" srcOrd="0" destOrd="0" presId="urn:microsoft.com/office/officeart/2005/8/layout/chevron1"/>
    <dgm:cxn modelId="{6B1676A2-803D-4A48-A8E2-E9D6C2332F66}" srcId="{AA0F1E3F-D76B-5A4E-AB86-F11F24E73A63}" destId="{FC43C9FE-279D-574E-8BEF-B7745C070C01}" srcOrd="5" destOrd="0" parTransId="{B2E08324-B2C6-F444-9ED4-619F2F1C9BF6}" sibTransId="{730771A2-8FB8-C34E-A550-3F280D63C3BA}"/>
    <dgm:cxn modelId="{F6B3AAC5-7EDB-4F43-8528-59D67EA2AE94}" srcId="{AA0F1E3F-D76B-5A4E-AB86-F11F24E73A63}" destId="{77040D3F-888B-5246-9D4A-7913F964643D}" srcOrd="4" destOrd="0" parTransId="{44862045-319F-2F45-85C5-C59C8AAB01FF}" sibTransId="{B1804707-0077-7546-B815-8D8E2CCEB538}"/>
    <dgm:cxn modelId="{8BAC32A8-3881-D245-BFAD-AE7A2C298C9B}" type="presOf" srcId="{77040D3F-888B-5246-9D4A-7913F964643D}" destId="{1433FC16-EB7C-A243-9A80-1175F36F78EE}" srcOrd="0" destOrd="0" presId="urn:microsoft.com/office/officeart/2005/8/layout/chevron1"/>
    <dgm:cxn modelId="{BA51C6D7-9182-3D41-B728-617B94922D60}" type="presOf" srcId="{FC43C9FE-279D-574E-8BEF-B7745C070C01}" destId="{C945CA25-A965-7C47-AE6E-66D49AEA4B41}" srcOrd="0" destOrd="0" presId="urn:microsoft.com/office/officeart/2005/8/layout/chevron1"/>
    <dgm:cxn modelId="{FD304F07-EF96-E34D-AFAF-03D7BE98CC21}" srcId="{AA0F1E3F-D76B-5A4E-AB86-F11F24E73A63}" destId="{3349F722-10E5-5841-9197-D8A600C1EF07}" srcOrd="6" destOrd="0" parTransId="{1961578A-6EB4-AF4C-83B9-F9C2BE48A95C}" sibTransId="{99EB9064-2958-724F-A562-14AD75FB7E4E}"/>
    <dgm:cxn modelId="{16C4233D-45F4-F74E-A516-440056589DAF}" srcId="{AA0F1E3F-D76B-5A4E-AB86-F11F24E73A63}" destId="{A196E9A5-39A8-8649-80E5-AEE1F55053A9}" srcOrd="3" destOrd="0" parTransId="{0487D5B4-B8E7-D445-92BA-777239BBD2CF}" sibTransId="{E3036082-5929-234E-B87B-DF5446838C8A}"/>
    <dgm:cxn modelId="{B5C7B518-7EF5-F04E-8E65-64DD37FBD27F}" type="presOf" srcId="{0566A6C7-F1CC-ED49-B969-6908AE84F434}" destId="{ECF0B5C3-D62D-A645-9BD1-B78431EC4552}" srcOrd="0" destOrd="0" presId="urn:microsoft.com/office/officeart/2005/8/layout/chevron1"/>
    <dgm:cxn modelId="{F85B069B-F391-6E46-9BC9-EA9B593D5FDC}" type="presParOf" srcId="{8413CAAA-D78A-4141-91C1-69A13DC334BC}" destId="{ECF0B5C3-D62D-A645-9BD1-B78431EC4552}" srcOrd="0" destOrd="0" presId="urn:microsoft.com/office/officeart/2005/8/layout/chevron1"/>
    <dgm:cxn modelId="{E4CE86E5-119E-0F49-9C68-2256E1619917}" type="presParOf" srcId="{8413CAAA-D78A-4141-91C1-69A13DC334BC}" destId="{F7CF0A31-35B2-1942-B3E7-7BA4365C37DC}" srcOrd="1" destOrd="0" presId="urn:microsoft.com/office/officeart/2005/8/layout/chevron1"/>
    <dgm:cxn modelId="{DDC1D907-1075-7546-BF06-21235C47CAA0}" type="presParOf" srcId="{8413CAAA-D78A-4141-91C1-69A13DC334BC}" destId="{24358747-C6BB-A94A-BEB5-9531AA761A69}" srcOrd="2" destOrd="0" presId="urn:microsoft.com/office/officeart/2005/8/layout/chevron1"/>
    <dgm:cxn modelId="{BCCA55FF-9484-7943-8642-DF9BCB6E580C}" type="presParOf" srcId="{8413CAAA-D78A-4141-91C1-69A13DC334BC}" destId="{3E9C61B1-2771-0046-A3B4-A7A52CA9E854}" srcOrd="3" destOrd="0" presId="urn:microsoft.com/office/officeart/2005/8/layout/chevron1"/>
    <dgm:cxn modelId="{7FDA54C4-6371-BD4C-B0BB-495A91D5C7B7}" type="presParOf" srcId="{8413CAAA-D78A-4141-91C1-69A13DC334BC}" destId="{166833E9-008F-1148-8028-25E0C6C40A6F}" srcOrd="4" destOrd="0" presId="urn:microsoft.com/office/officeart/2005/8/layout/chevron1"/>
    <dgm:cxn modelId="{45E96A4D-36E1-2043-9B24-92C6CB88DA6D}" type="presParOf" srcId="{8413CAAA-D78A-4141-91C1-69A13DC334BC}" destId="{13DEE65D-25EF-A547-A35E-719A132C0250}" srcOrd="5" destOrd="0" presId="urn:microsoft.com/office/officeart/2005/8/layout/chevron1"/>
    <dgm:cxn modelId="{CB5564BD-7597-B343-9C0A-07032845FC5F}" type="presParOf" srcId="{8413CAAA-D78A-4141-91C1-69A13DC334BC}" destId="{0BC8E9C4-713B-1E40-9974-B098BCD917BE}" srcOrd="6" destOrd="0" presId="urn:microsoft.com/office/officeart/2005/8/layout/chevron1"/>
    <dgm:cxn modelId="{7BCF8C5A-1696-9046-8F06-8523261B161A}" type="presParOf" srcId="{8413CAAA-D78A-4141-91C1-69A13DC334BC}" destId="{D965E404-A1A5-2A4F-AE0E-3B0B923D67CB}" srcOrd="7" destOrd="0" presId="urn:microsoft.com/office/officeart/2005/8/layout/chevron1"/>
    <dgm:cxn modelId="{02326BCD-D65D-B44B-A60A-F696D1A24C5D}" type="presParOf" srcId="{8413CAAA-D78A-4141-91C1-69A13DC334BC}" destId="{1433FC16-EB7C-A243-9A80-1175F36F78EE}" srcOrd="8" destOrd="0" presId="urn:microsoft.com/office/officeart/2005/8/layout/chevron1"/>
    <dgm:cxn modelId="{14331412-B967-5346-B3F4-9E6B68C46304}" type="presParOf" srcId="{8413CAAA-D78A-4141-91C1-69A13DC334BC}" destId="{19464A7A-82FC-7A4F-9FB6-C610768FF3DD}" srcOrd="9" destOrd="0" presId="urn:microsoft.com/office/officeart/2005/8/layout/chevron1"/>
    <dgm:cxn modelId="{02890886-F9EB-234D-A710-217FFC6DF2B2}" type="presParOf" srcId="{8413CAAA-D78A-4141-91C1-69A13DC334BC}" destId="{C945CA25-A965-7C47-AE6E-66D49AEA4B41}" srcOrd="10" destOrd="0" presId="urn:microsoft.com/office/officeart/2005/8/layout/chevron1"/>
    <dgm:cxn modelId="{FDEE9507-C65E-0444-90B9-06E2AB4C3180}" type="presParOf" srcId="{8413CAAA-D78A-4141-91C1-69A13DC334BC}" destId="{B5F33140-7C50-204B-89F7-F5608DA3AAC9}" srcOrd="11" destOrd="0" presId="urn:microsoft.com/office/officeart/2005/8/layout/chevron1"/>
    <dgm:cxn modelId="{E0B5C1A5-D3D5-654F-A118-90D8BF9CADD3}" type="presParOf" srcId="{8413CAAA-D78A-4141-91C1-69A13DC334BC}" destId="{A7F0AB9F-81D6-AD4F-8F57-54CB7B5F1439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F0B5C3-D62D-A645-9BD1-B78431EC4552}">
      <dsp:nvSpPr>
        <dsp:cNvPr id="0" name=""/>
        <dsp:cNvSpPr/>
      </dsp:nvSpPr>
      <dsp:spPr>
        <a:xfrm>
          <a:off x="0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year</a:t>
          </a:r>
          <a:endParaRPr lang="en-US" sz="1100" kern="1200" dirty="0"/>
        </a:p>
      </dsp:txBody>
      <dsp:txXfrm>
        <a:off x="171450" y="124460"/>
        <a:ext cx="514350" cy="342899"/>
      </dsp:txXfrm>
    </dsp:sp>
    <dsp:sp modelId="{24358747-C6BB-A94A-BEB5-9531AA761A69}">
      <dsp:nvSpPr>
        <dsp:cNvPr id="0" name=""/>
        <dsp:cNvSpPr/>
      </dsp:nvSpPr>
      <dsp:spPr>
        <a:xfrm>
          <a:off x="77152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9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942975" y="124460"/>
        <a:ext cx="514350" cy="342899"/>
      </dsp:txXfrm>
    </dsp:sp>
    <dsp:sp modelId="{166833E9-008F-1148-8028-25E0C6C40A6F}">
      <dsp:nvSpPr>
        <dsp:cNvPr id="0" name=""/>
        <dsp:cNvSpPr/>
      </dsp:nvSpPr>
      <dsp:spPr>
        <a:xfrm>
          <a:off x="15430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6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1714499" y="124460"/>
        <a:ext cx="514350" cy="342899"/>
      </dsp:txXfrm>
    </dsp:sp>
    <dsp:sp modelId="{0BC8E9C4-713B-1E40-9974-B098BCD917BE}">
      <dsp:nvSpPr>
        <dsp:cNvPr id="0" name=""/>
        <dsp:cNvSpPr/>
      </dsp:nvSpPr>
      <dsp:spPr>
        <a:xfrm>
          <a:off x="231457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3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2486025" y="124460"/>
        <a:ext cx="514350" cy="342899"/>
      </dsp:txXfrm>
    </dsp:sp>
    <dsp:sp modelId="{1433FC16-EB7C-A243-9A80-1175F36F78EE}">
      <dsp:nvSpPr>
        <dsp:cNvPr id="0" name=""/>
        <dsp:cNvSpPr/>
      </dsp:nvSpPr>
      <dsp:spPr>
        <a:xfrm>
          <a:off x="3086100" y="124460"/>
          <a:ext cx="857249" cy="342899"/>
        </a:xfrm>
        <a:prstGeom prst="chevron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3257550" y="124460"/>
        <a:ext cx="514350" cy="342899"/>
      </dsp:txXfrm>
    </dsp:sp>
    <dsp:sp modelId="{C945CA25-A965-7C47-AE6E-66D49AEA4B41}">
      <dsp:nvSpPr>
        <dsp:cNvPr id="0" name=""/>
        <dsp:cNvSpPr/>
      </dsp:nvSpPr>
      <dsp:spPr>
        <a:xfrm>
          <a:off x="385762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During</a:t>
          </a:r>
          <a:endParaRPr lang="en-US" sz="1100" kern="1200" dirty="0"/>
        </a:p>
      </dsp:txBody>
      <dsp:txXfrm>
        <a:off x="4029075" y="124460"/>
        <a:ext cx="514350" cy="342899"/>
      </dsp:txXfrm>
    </dsp:sp>
    <dsp:sp modelId="{A7F0AB9F-81D6-AD4F-8F57-54CB7B5F1439}">
      <dsp:nvSpPr>
        <dsp:cNvPr id="0" name=""/>
        <dsp:cNvSpPr/>
      </dsp:nvSpPr>
      <dsp:spPr>
        <a:xfrm>
          <a:off x="46291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r>
            <a:rPr lang="en-US" sz="1100" kern="1200" dirty="0" smtClean="0"/>
            <a:t> after</a:t>
          </a:r>
          <a:endParaRPr lang="en-US" sz="1100" kern="1200" dirty="0"/>
        </a:p>
      </dsp:txBody>
      <dsp:txXfrm>
        <a:off x="4800599" y="124460"/>
        <a:ext cx="514350" cy="342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344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Vogel</dc:creator>
  <cp:keywords/>
  <dc:description/>
  <cp:lastModifiedBy>Sher Vogel</cp:lastModifiedBy>
  <cp:revision>6</cp:revision>
  <dcterms:created xsi:type="dcterms:W3CDTF">2015-05-25T22:19:00Z</dcterms:created>
  <dcterms:modified xsi:type="dcterms:W3CDTF">2015-05-27T18:54:00Z</dcterms:modified>
</cp:coreProperties>
</file>